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5B" w:rsidRPr="0025325B" w:rsidRDefault="0025325B" w:rsidP="0025325B">
      <w:pPr>
        <w:ind w:firstLine="709"/>
        <w:jc w:val="center"/>
        <w:rPr>
          <w:b/>
          <w:color w:val="002060"/>
        </w:rPr>
      </w:pPr>
      <w:r w:rsidRPr="0025325B">
        <w:rPr>
          <w:b/>
          <w:color w:val="002060"/>
        </w:rPr>
        <w:t xml:space="preserve">УПРАВЛЕНИЕ ОБРАЗОВАНИЯ АДМИНИСТРАЦИИ АРЗАМАССКОГО </w:t>
      </w:r>
      <w:r w:rsidR="00900B96">
        <w:rPr>
          <w:b/>
          <w:color w:val="002060"/>
        </w:rPr>
        <w:t xml:space="preserve"> МУНИЦИПАЛЬНОГО </w:t>
      </w:r>
      <w:r w:rsidRPr="0025325B">
        <w:rPr>
          <w:b/>
          <w:color w:val="002060"/>
        </w:rPr>
        <w:t>РАЙОНА</w:t>
      </w:r>
    </w:p>
    <w:p w:rsidR="0025325B" w:rsidRPr="00AC6D78" w:rsidRDefault="0025325B" w:rsidP="0025325B">
      <w:pPr>
        <w:ind w:firstLine="709"/>
        <w:jc w:val="center"/>
        <w:rPr>
          <w:b/>
        </w:rPr>
      </w:pPr>
    </w:p>
    <w:p w:rsidR="0025325B" w:rsidRPr="00B41422" w:rsidRDefault="0025325B" w:rsidP="0025325B">
      <w:pPr>
        <w:ind w:firstLine="709"/>
        <w:jc w:val="center"/>
        <w:rPr>
          <w:color w:val="002060"/>
        </w:rPr>
      </w:pPr>
      <w:r w:rsidRPr="00B41422">
        <w:rPr>
          <w:color w:val="002060"/>
        </w:rPr>
        <w:t xml:space="preserve">МУНИЦИПАЛЬНОЕ  </w:t>
      </w:r>
      <w:r>
        <w:rPr>
          <w:color w:val="002060"/>
        </w:rPr>
        <w:t xml:space="preserve">БЮДЖЕТНОЕ </w:t>
      </w:r>
      <w:r w:rsidRPr="00B41422">
        <w:rPr>
          <w:color w:val="002060"/>
        </w:rPr>
        <w:t>ОБРАЗОВАТЕЛЬНОЕ УЧРЕЖДЕНИЕ</w:t>
      </w:r>
    </w:p>
    <w:p w:rsidR="0025325B" w:rsidRPr="00B41422" w:rsidRDefault="0025325B" w:rsidP="0025325B">
      <w:pPr>
        <w:ind w:firstLine="709"/>
        <w:jc w:val="center"/>
        <w:rPr>
          <w:color w:val="002060"/>
        </w:rPr>
      </w:pPr>
      <w:r w:rsidRPr="00B41422">
        <w:rPr>
          <w:color w:val="002060"/>
        </w:rPr>
        <w:t>«МОТОВИЛОВСКАЯ СРЕДНЯЯ ОБЩЕОБРАЗОВАТЕЛЬНАЯ ШКОЛА»</w:t>
      </w:r>
    </w:p>
    <w:p w:rsidR="0025325B" w:rsidRDefault="0025325B" w:rsidP="0025325B">
      <w:pPr>
        <w:ind w:firstLine="709"/>
        <w:jc w:val="right"/>
        <w:rPr>
          <w:color w:val="002060"/>
        </w:rPr>
      </w:pPr>
    </w:p>
    <w:p w:rsidR="0025325B" w:rsidRDefault="0025325B" w:rsidP="0025325B">
      <w:pPr>
        <w:ind w:firstLine="709"/>
        <w:jc w:val="right"/>
        <w:rPr>
          <w:color w:val="002060"/>
        </w:rPr>
      </w:pPr>
      <w:r>
        <w:rPr>
          <w:color w:val="002060"/>
        </w:rPr>
        <w:t>УТВЕРЖДАЮ</w:t>
      </w:r>
    </w:p>
    <w:p w:rsidR="0025325B" w:rsidRDefault="0025325B" w:rsidP="0025325B">
      <w:pPr>
        <w:ind w:firstLine="709"/>
        <w:jc w:val="right"/>
        <w:rPr>
          <w:color w:val="002060"/>
        </w:rPr>
      </w:pPr>
      <w:r>
        <w:rPr>
          <w:color w:val="002060"/>
        </w:rPr>
        <w:t>Директор М</w:t>
      </w:r>
      <w:r w:rsidR="00C50B96">
        <w:rPr>
          <w:color w:val="002060"/>
        </w:rPr>
        <w:t>Б</w:t>
      </w:r>
      <w:r>
        <w:rPr>
          <w:color w:val="002060"/>
        </w:rPr>
        <w:t>ОУ «Мотовиловская СОШ»</w:t>
      </w:r>
    </w:p>
    <w:p w:rsidR="0025325B" w:rsidRDefault="0025325B" w:rsidP="0025325B">
      <w:pPr>
        <w:ind w:firstLine="709"/>
        <w:jc w:val="right"/>
        <w:rPr>
          <w:color w:val="002060"/>
        </w:rPr>
      </w:pPr>
      <w:r>
        <w:rPr>
          <w:color w:val="002060"/>
        </w:rPr>
        <w:t>__________________</w:t>
      </w:r>
    </w:p>
    <w:p w:rsidR="0025325B" w:rsidRPr="00B41422" w:rsidRDefault="0025325B" w:rsidP="0025325B">
      <w:pPr>
        <w:ind w:firstLine="709"/>
        <w:jc w:val="right"/>
        <w:rPr>
          <w:color w:val="002060"/>
        </w:rPr>
      </w:pPr>
      <w:r>
        <w:rPr>
          <w:color w:val="002060"/>
        </w:rPr>
        <w:t>Хмельникова Т.Л.</w:t>
      </w:r>
    </w:p>
    <w:p w:rsidR="0025325B" w:rsidRPr="00B41422" w:rsidRDefault="0025325B" w:rsidP="0025325B">
      <w:pPr>
        <w:ind w:firstLine="709"/>
        <w:jc w:val="center"/>
        <w:rPr>
          <w:color w:val="002060"/>
        </w:rPr>
      </w:pPr>
    </w:p>
    <w:p w:rsidR="0025325B" w:rsidRPr="00B41422" w:rsidRDefault="0025325B" w:rsidP="0025325B">
      <w:pPr>
        <w:ind w:firstLine="709"/>
        <w:jc w:val="center"/>
        <w:rPr>
          <w:color w:val="002060"/>
        </w:rPr>
      </w:pPr>
    </w:p>
    <w:p w:rsidR="0025325B" w:rsidRPr="005D3D9B" w:rsidRDefault="0025325B" w:rsidP="0025325B">
      <w:pPr>
        <w:ind w:firstLine="709"/>
        <w:jc w:val="center"/>
        <w:rPr>
          <w:color w:val="002060"/>
          <w:sz w:val="32"/>
          <w:szCs w:val="32"/>
        </w:rPr>
      </w:pPr>
      <w:r w:rsidRPr="005D3D9B">
        <w:rPr>
          <w:color w:val="002060"/>
          <w:sz w:val="32"/>
          <w:szCs w:val="32"/>
        </w:rPr>
        <w:t>Программа</w:t>
      </w:r>
    </w:p>
    <w:p w:rsidR="0025325B" w:rsidRPr="005D3D9B" w:rsidRDefault="0025325B" w:rsidP="0025325B">
      <w:pPr>
        <w:ind w:firstLine="709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лагеря с дневным пребыванием</w:t>
      </w:r>
    </w:p>
    <w:p w:rsidR="0025325B" w:rsidRPr="005D3D9B" w:rsidRDefault="0025325B" w:rsidP="0025325B">
      <w:pPr>
        <w:ind w:firstLine="709"/>
        <w:jc w:val="center"/>
        <w:rPr>
          <w:color w:val="FF0000"/>
          <w:sz w:val="96"/>
          <w:szCs w:val="96"/>
        </w:rPr>
      </w:pPr>
      <w:r w:rsidRPr="005D3D9B">
        <w:rPr>
          <w:color w:val="FF0000"/>
          <w:sz w:val="96"/>
          <w:szCs w:val="96"/>
        </w:rPr>
        <w:t>«</w:t>
      </w:r>
      <w:r>
        <w:rPr>
          <w:color w:val="FF0000"/>
          <w:sz w:val="96"/>
          <w:szCs w:val="96"/>
        </w:rPr>
        <w:t>Роднички</w:t>
      </w:r>
      <w:r w:rsidR="00900B96">
        <w:rPr>
          <w:color w:val="FF0000"/>
          <w:sz w:val="96"/>
          <w:szCs w:val="96"/>
        </w:rPr>
        <w:t xml:space="preserve"> 2013</w:t>
      </w:r>
      <w:r w:rsidRPr="005D3D9B">
        <w:rPr>
          <w:color w:val="FF0000"/>
          <w:sz w:val="96"/>
          <w:szCs w:val="96"/>
        </w:rPr>
        <w:t>»</w:t>
      </w:r>
    </w:p>
    <w:p w:rsidR="0025325B" w:rsidRPr="00AC6D78" w:rsidRDefault="0025325B" w:rsidP="0025325B">
      <w:pPr>
        <w:ind w:firstLine="709"/>
        <w:jc w:val="center"/>
      </w:pPr>
    </w:p>
    <w:p w:rsidR="0025325B" w:rsidRPr="00AC6D78" w:rsidRDefault="0025325B" w:rsidP="0025325B">
      <w:pPr>
        <w:jc w:val="center"/>
      </w:pPr>
      <w:r>
        <w:rPr>
          <w:noProof/>
        </w:rPr>
        <w:drawing>
          <wp:inline distT="0" distB="0" distL="0" distR="0">
            <wp:extent cx="6019800" cy="3019425"/>
            <wp:effectExtent l="57150" t="38100" r="38100" b="28575"/>
            <wp:docPr id="2" name="Рисунок 1" descr="C:\Users\Капитолина\Desktop\Фото 2010-2011\Фото СЕЛА Сучковой\С суботника\IMG_6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Капитолина\Desktop\Фото 2010-2011\Фото СЕЛА Сучковой\С суботника\IMG_62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194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5325B" w:rsidRPr="00AC6D78" w:rsidRDefault="0025325B" w:rsidP="0025325B">
      <w:pPr>
        <w:ind w:firstLine="709"/>
        <w:jc w:val="center"/>
      </w:pPr>
    </w:p>
    <w:p w:rsidR="00900B96" w:rsidRDefault="00900B96" w:rsidP="0025325B">
      <w:pPr>
        <w:ind w:firstLine="709"/>
        <w:jc w:val="right"/>
      </w:pPr>
      <w:r>
        <w:t>Автор-составитель Троицкая К.В.</w:t>
      </w:r>
    </w:p>
    <w:p w:rsidR="0025325B" w:rsidRDefault="0025325B" w:rsidP="0025325B">
      <w:pPr>
        <w:ind w:firstLine="709"/>
        <w:jc w:val="right"/>
      </w:pPr>
      <w:r>
        <w:t>Возраст детей – 6-15 лет.</w:t>
      </w:r>
    </w:p>
    <w:p w:rsidR="0025325B" w:rsidRPr="0025325B" w:rsidRDefault="0025325B" w:rsidP="0025325B">
      <w:pPr>
        <w:spacing w:line="276" w:lineRule="auto"/>
        <w:jc w:val="right"/>
        <w:rPr>
          <w:bCs/>
          <w:color w:val="000000" w:themeColor="text1"/>
        </w:rPr>
      </w:pPr>
      <w:r w:rsidRPr="0025325B">
        <w:t xml:space="preserve">Срок реализации - </w:t>
      </w:r>
      <w:r w:rsidRPr="0025325B">
        <w:rPr>
          <w:bCs/>
          <w:color w:val="000000" w:themeColor="text1"/>
          <w:lang w:val="en-US"/>
        </w:rPr>
        <w:t>I</w:t>
      </w:r>
      <w:r w:rsidRPr="0025325B">
        <w:rPr>
          <w:bCs/>
          <w:color w:val="000000" w:themeColor="text1"/>
        </w:rPr>
        <w:t xml:space="preserve"> смена – с </w:t>
      </w:r>
      <w:r w:rsidR="00900B96">
        <w:rPr>
          <w:bCs/>
          <w:color w:val="000000" w:themeColor="text1"/>
        </w:rPr>
        <w:t>03</w:t>
      </w:r>
      <w:r w:rsidRPr="0025325B">
        <w:rPr>
          <w:bCs/>
          <w:color w:val="000000" w:themeColor="text1"/>
        </w:rPr>
        <w:t>.06.201</w:t>
      </w:r>
      <w:r w:rsidR="00900B96">
        <w:rPr>
          <w:bCs/>
          <w:color w:val="000000" w:themeColor="text1"/>
        </w:rPr>
        <w:t>3</w:t>
      </w:r>
      <w:r w:rsidRPr="0025325B">
        <w:rPr>
          <w:bCs/>
          <w:color w:val="000000" w:themeColor="text1"/>
        </w:rPr>
        <w:t xml:space="preserve"> г. по 2</w:t>
      </w:r>
      <w:r w:rsidR="00900B96">
        <w:rPr>
          <w:bCs/>
          <w:color w:val="000000" w:themeColor="text1"/>
        </w:rPr>
        <w:t>4</w:t>
      </w:r>
      <w:r w:rsidRPr="0025325B">
        <w:rPr>
          <w:bCs/>
          <w:color w:val="000000" w:themeColor="text1"/>
        </w:rPr>
        <w:t>.06.201</w:t>
      </w:r>
      <w:r w:rsidR="00900B96">
        <w:rPr>
          <w:bCs/>
          <w:color w:val="000000" w:themeColor="text1"/>
        </w:rPr>
        <w:t>3</w:t>
      </w:r>
      <w:r w:rsidRPr="0025325B">
        <w:rPr>
          <w:bCs/>
          <w:color w:val="000000" w:themeColor="text1"/>
        </w:rPr>
        <w:t xml:space="preserve"> г.</w:t>
      </w:r>
    </w:p>
    <w:p w:rsidR="0025325B" w:rsidRPr="0025325B" w:rsidRDefault="0025325B" w:rsidP="0025325B">
      <w:pPr>
        <w:ind w:firstLine="709"/>
        <w:jc w:val="right"/>
      </w:pPr>
      <w:r w:rsidRPr="0025325B">
        <w:rPr>
          <w:bCs/>
          <w:color w:val="000000" w:themeColor="text1"/>
          <w:lang w:val="en-US"/>
        </w:rPr>
        <w:t>II</w:t>
      </w:r>
      <w:r w:rsidRPr="0025325B">
        <w:rPr>
          <w:bCs/>
          <w:color w:val="000000" w:themeColor="text1"/>
        </w:rPr>
        <w:t xml:space="preserve"> смена – с 1.08.201</w:t>
      </w:r>
      <w:r w:rsidR="00900B96">
        <w:rPr>
          <w:bCs/>
          <w:color w:val="000000" w:themeColor="text1"/>
        </w:rPr>
        <w:t>3</w:t>
      </w:r>
      <w:r w:rsidRPr="0025325B">
        <w:rPr>
          <w:bCs/>
          <w:color w:val="000000" w:themeColor="text1"/>
        </w:rPr>
        <w:t xml:space="preserve"> г. по 21.08.201</w:t>
      </w:r>
      <w:r w:rsidR="00900B96">
        <w:rPr>
          <w:bCs/>
          <w:color w:val="000000" w:themeColor="text1"/>
        </w:rPr>
        <w:t>3</w:t>
      </w:r>
      <w:r w:rsidRPr="0025325B">
        <w:rPr>
          <w:bCs/>
          <w:color w:val="000000" w:themeColor="text1"/>
        </w:rPr>
        <w:t xml:space="preserve"> г.</w:t>
      </w:r>
    </w:p>
    <w:p w:rsidR="0025325B" w:rsidRDefault="0025325B" w:rsidP="0025325B">
      <w:pPr>
        <w:ind w:firstLine="709"/>
        <w:jc w:val="right"/>
      </w:pPr>
      <w:r>
        <w:t xml:space="preserve">Адрес школы: </w:t>
      </w:r>
    </w:p>
    <w:p w:rsidR="0025325B" w:rsidRDefault="0025325B" w:rsidP="0025325B">
      <w:pPr>
        <w:ind w:firstLine="709"/>
        <w:jc w:val="right"/>
      </w:pPr>
      <w:r>
        <w:t>607204, Нижегородская область, Арзамасский район, с. Мотовилово, ул. Молодёжная, д. 21, тел.: (83147)56830</w:t>
      </w:r>
    </w:p>
    <w:p w:rsidR="0025325B" w:rsidRDefault="0025325B" w:rsidP="0025325B">
      <w:pPr>
        <w:ind w:firstLine="709"/>
        <w:jc w:val="center"/>
        <w:rPr>
          <w:b/>
        </w:rPr>
      </w:pPr>
    </w:p>
    <w:p w:rsidR="00900B96" w:rsidRDefault="00900B96" w:rsidP="0025325B">
      <w:pPr>
        <w:ind w:firstLine="709"/>
        <w:jc w:val="center"/>
        <w:rPr>
          <w:b/>
        </w:rPr>
      </w:pPr>
    </w:p>
    <w:p w:rsidR="00900B96" w:rsidRDefault="00900B96" w:rsidP="0025325B">
      <w:pPr>
        <w:ind w:firstLine="709"/>
        <w:jc w:val="center"/>
        <w:rPr>
          <w:b/>
        </w:rPr>
      </w:pPr>
    </w:p>
    <w:p w:rsidR="00900B96" w:rsidRDefault="00900B96" w:rsidP="0025325B">
      <w:pPr>
        <w:ind w:firstLine="709"/>
        <w:jc w:val="center"/>
        <w:rPr>
          <w:b/>
        </w:rPr>
      </w:pPr>
    </w:p>
    <w:p w:rsidR="00900B96" w:rsidRDefault="00900B96" w:rsidP="0025325B">
      <w:pPr>
        <w:ind w:firstLine="709"/>
        <w:jc w:val="center"/>
        <w:rPr>
          <w:b/>
        </w:rPr>
      </w:pPr>
    </w:p>
    <w:p w:rsidR="0025325B" w:rsidRPr="00AC6D78" w:rsidRDefault="0025325B" w:rsidP="0025325B">
      <w:pPr>
        <w:ind w:firstLine="709"/>
        <w:jc w:val="center"/>
        <w:rPr>
          <w:b/>
        </w:rPr>
      </w:pPr>
      <w:r w:rsidRPr="00AC6D78">
        <w:rPr>
          <w:b/>
        </w:rPr>
        <w:t>с. Мотовилово</w:t>
      </w:r>
    </w:p>
    <w:p w:rsidR="0025325B" w:rsidRPr="00AC6D78" w:rsidRDefault="0025325B" w:rsidP="0025325B">
      <w:pPr>
        <w:ind w:firstLine="709"/>
        <w:jc w:val="center"/>
        <w:rPr>
          <w:b/>
        </w:rPr>
      </w:pPr>
      <w:r w:rsidRPr="00AC6D78">
        <w:rPr>
          <w:b/>
        </w:rPr>
        <w:t>201</w:t>
      </w:r>
      <w:r w:rsidR="00900B96">
        <w:rPr>
          <w:b/>
        </w:rPr>
        <w:t>3</w:t>
      </w:r>
      <w:r w:rsidRPr="00AC6D78">
        <w:rPr>
          <w:b/>
        </w:rPr>
        <w:t xml:space="preserve">г </w:t>
      </w:r>
    </w:p>
    <w:p w:rsidR="00C81E5B" w:rsidRDefault="0025325B" w:rsidP="0025325B">
      <w:pPr>
        <w:pStyle w:val="a4"/>
        <w:spacing w:line="276" w:lineRule="auto"/>
        <w:ind w:firstLine="709"/>
        <w:jc w:val="center"/>
        <w:rPr>
          <w:bCs/>
          <w:sz w:val="28"/>
          <w:szCs w:val="28"/>
        </w:rPr>
      </w:pPr>
      <w:r w:rsidRPr="00AC6D78">
        <w:br w:type="page"/>
      </w:r>
      <w:r w:rsidR="00C81E5B">
        <w:rPr>
          <w:bCs/>
          <w:sz w:val="28"/>
          <w:szCs w:val="28"/>
          <w:u w:val="single"/>
        </w:rPr>
        <w:lastRenderedPageBreak/>
        <w:t>Информационная карта программы</w:t>
      </w:r>
    </w:p>
    <w:p w:rsidR="00C81E5B" w:rsidRDefault="00C81E5B" w:rsidP="00AE4A59">
      <w:pPr>
        <w:spacing w:line="276" w:lineRule="auto"/>
        <w:jc w:val="both"/>
        <w:rPr>
          <w:bCs/>
          <w:sz w:val="28"/>
          <w:szCs w:val="28"/>
        </w:rPr>
      </w:pPr>
    </w:p>
    <w:tbl>
      <w:tblPr>
        <w:tblStyle w:val="a5"/>
        <w:tblW w:w="9322" w:type="dxa"/>
        <w:tblLook w:val="01E0"/>
      </w:tblPr>
      <w:tblGrid>
        <w:gridCol w:w="675"/>
        <w:gridCol w:w="3544"/>
        <w:gridCol w:w="5103"/>
      </w:tblGrid>
      <w:tr w:rsidR="00C81E5B" w:rsidTr="00546E86">
        <w:tc>
          <w:tcPr>
            <w:tcW w:w="675" w:type="dxa"/>
          </w:tcPr>
          <w:p w:rsidR="00C81E5B" w:rsidRDefault="00C81E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103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летнего школьного лагеря с дневным пребыванием детей </w:t>
            </w:r>
            <w:r w:rsidRPr="00546E86">
              <w:rPr>
                <w:sz w:val="28"/>
                <w:szCs w:val="28"/>
              </w:rPr>
              <w:t>"</w:t>
            </w:r>
            <w:r w:rsidR="00546E86" w:rsidRPr="00546E86">
              <w:rPr>
                <w:sz w:val="28"/>
                <w:szCs w:val="28"/>
              </w:rPr>
              <w:t>Роднички</w:t>
            </w:r>
            <w:r w:rsidR="00900B96">
              <w:rPr>
                <w:sz w:val="28"/>
                <w:szCs w:val="28"/>
              </w:rPr>
              <w:t xml:space="preserve"> 2013</w:t>
            </w:r>
            <w:r w:rsidRPr="00546E86">
              <w:rPr>
                <w:sz w:val="28"/>
                <w:szCs w:val="28"/>
              </w:rPr>
              <w:t>"</w:t>
            </w:r>
          </w:p>
        </w:tc>
      </w:tr>
      <w:tr w:rsidR="00C81E5B" w:rsidTr="00546E86">
        <w:tc>
          <w:tcPr>
            <w:tcW w:w="675" w:type="dxa"/>
          </w:tcPr>
          <w:p w:rsidR="00C81E5B" w:rsidRDefault="00C81E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Автор программы</w:t>
            </w:r>
          </w:p>
        </w:tc>
        <w:tc>
          <w:tcPr>
            <w:tcW w:w="5103" w:type="dxa"/>
          </w:tcPr>
          <w:p w:rsidR="00C81E5B" w:rsidRDefault="00900B96" w:rsidP="00900B9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дтректора</w:t>
            </w:r>
            <w:r w:rsidR="00C81E5B">
              <w:rPr>
                <w:bCs/>
                <w:sz w:val="28"/>
                <w:szCs w:val="28"/>
              </w:rPr>
              <w:t xml:space="preserve"> МБОУ «Мотовиловская СОШ» Троицк</w:t>
            </w:r>
            <w:r>
              <w:rPr>
                <w:bCs/>
                <w:sz w:val="28"/>
                <w:szCs w:val="28"/>
              </w:rPr>
              <w:t>ая</w:t>
            </w:r>
            <w:r w:rsidR="00C81E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Капитолина Владимировна</w:t>
            </w:r>
          </w:p>
        </w:tc>
      </w:tr>
      <w:tr w:rsidR="00C81E5B" w:rsidTr="00546E86">
        <w:tc>
          <w:tcPr>
            <w:tcW w:w="675" w:type="dxa"/>
          </w:tcPr>
          <w:p w:rsidR="00C81E5B" w:rsidRDefault="00C81E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программы</w:t>
            </w:r>
          </w:p>
        </w:tc>
        <w:tc>
          <w:tcPr>
            <w:tcW w:w="5103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воспитательной работе</w:t>
            </w:r>
            <w:r w:rsidR="008F5432">
              <w:rPr>
                <w:bCs/>
                <w:sz w:val="28"/>
                <w:szCs w:val="28"/>
              </w:rPr>
              <w:t xml:space="preserve"> МБОУ «Мотовиловская СОШ» </w:t>
            </w:r>
            <w:r>
              <w:rPr>
                <w:bCs/>
                <w:sz w:val="28"/>
                <w:szCs w:val="28"/>
              </w:rPr>
              <w:t>Троицкая Капитолина Владимировна</w:t>
            </w:r>
          </w:p>
        </w:tc>
      </w:tr>
      <w:tr w:rsidR="00C81E5B" w:rsidTr="00546E86">
        <w:tc>
          <w:tcPr>
            <w:tcW w:w="675" w:type="dxa"/>
          </w:tcPr>
          <w:p w:rsidR="00C81E5B" w:rsidRDefault="00C81E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Территория, представившая программу</w:t>
            </w:r>
          </w:p>
        </w:tc>
        <w:tc>
          <w:tcPr>
            <w:tcW w:w="5103" w:type="dxa"/>
          </w:tcPr>
          <w:p w:rsidR="00C81E5B" w:rsidRDefault="008F5432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«Мотовиловская СОШ» Арзамасского района Нижегородской области</w:t>
            </w:r>
          </w:p>
        </w:tc>
      </w:tr>
      <w:tr w:rsidR="00C81E5B" w:rsidTr="00546E86">
        <w:tc>
          <w:tcPr>
            <w:tcW w:w="675" w:type="dxa"/>
          </w:tcPr>
          <w:p w:rsidR="00C81E5B" w:rsidRDefault="00C81E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5103" w:type="dxa"/>
          </w:tcPr>
          <w:p w:rsidR="00C81E5B" w:rsidRDefault="008F5432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«Мотовиловская СОШ»</w:t>
            </w:r>
          </w:p>
        </w:tc>
      </w:tr>
      <w:tr w:rsidR="00C81E5B" w:rsidTr="00546E86">
        <w:tc>
          <w:tcPr>
            <w:tcW w:w="675" w:type="dxa"/>
          </w:tcPr>
          <w:p w:rsidR="00C81E5B" w:rsidRDefault="00C81E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организации</w:t>
            </w:r>
          </w:p>
        </w:tc>
        <w:tc>
          <w:tcPr>
            <w:tcW w:w="5103" w:type="dxa"/>
          </w:tcPr>
          <w:p w:rsidR="00C81E5B" w:rsidRDefault="008F5432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607204, Нижегородская область, Арзамасский район, с. Мотовилово, ул. Молодёжная, д. 21</w:t>
            </w:r>
          </w:p>
        </w:tc>
      </w:tr>
      <w:tr w:rsidR="00C81E5B" w:rsidTr="00546E86">
        <w:tc>
          <w:tcPr>
            <w:tcW w:w="675" w:type="dxa"/>
          </w:tcPr>
          <w:p w:rsidR="00C81E5B" w:rsidRDefault="00C81E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5103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7D7C5B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3147) 56</w:t>
            </w:r>
            <w:r w:rsidR="007D7C5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8</w:t>
            </w:r>
            <w:r w:rsidR="007D7C5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C81E5B" w:rsidTr="00546E86">
        <w:tc>
          <w:tcPr>
            <w:tcW w:w="675" w:type="dxa"/>
          </w:tcPr>
          <w:p w:rsidR="00C81E5B" w:rsidRDefault="00C81E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5103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школьный лагерь с дневным пребыванием детей</w:t>
            </w:r>
          </w:p>
        </w:tc>
      </w:tr>
      <w:tr w:rsidR="00C81E5B" w:rsidTr="00546E86">
        <w:tc>
          <w:tcPr>
            <w:tcW w:w="675" w:type="dxa"/>
          </w:tcPr>
          <w:p w:rsidR="00C81E5B" w:rsidRDefault="00C81E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5103" w:type="dxa"/>
          </w:tcPr>
          <w:p w:rsidR="00F07A69" w:rsidRPr="00F07A69" w:rsidRDefault="00AE4A59" w:rsidP="00AE4A59">
            <w:pPr>
              <w:shd w:val="clear" w:color="auto" w:fill="FFFFFF"/>
              <w:ind w:left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="00F07A69" w:rsidRPr="00F07A69">
              <w:rPr>
                <w:bCs/>
                <w:color w:val="000000"/>
                <w:sz w:val="28"/>
                <w:szCs w:val="28"/>
              </w:rPr>
              <w:t>рганизация отдыха и оздоровления учащихся школы в летний период</w:t>
            </w:r>
            <w:r w:rsidR="00F07A69" w:rsidRPr="00F07A69">
              <w:rPr>
                <w:b/>
                <w:bCs/>
                <w:color w:val="000000"/>
                <w:sz w:val="28"/>
                <w:szCs w:val="28"/>
              </w:rPr>
              <w:t xml:space="preserve">; </w:t>
            </w:r>
          </w:p>
          <w:p w:rsidR="00F07A69" w:rsidRPr="00F07A69" w:rsidRDefault="00F07A69" w:rsidP="00AE4A59">
            <w:pPr>
              <w:shd w:val="clear" w:color="auto" w:fill="FFFFFF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  <w:r w:rsidRPr="00F07A69">
              <w:rPr>
                <w:bCs/>
                <w:color w:val="000000"/>
                <w:sz w:val="28"/>
                <w:szCs w:val="28"/>
              </w:rPr>
              <w:t xml:space="preserve">обеспечение духовно-нравственного развития и воспитания на основе осознанного принятия детьми традиций, ценностей, форм культурно-исторической, социальной и духовной жизни родного села; </w:t>
            </w:r>
          </w:p>
          <w:p w:rsidR="00F07A69" w:rsidRPr="00F07A69" w:rsidRDefault="00F07A69" w:rsidP="00AE4A59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F07A69">
              <w:rPr>
                <w:sz w:val="28"/>
                <w:szCs w:val="28"/>
              </w:rPr>
              <w:t>формирование и поддержка   интереса учащихся к истории и культуре своего села;</w:t>
            </w:r>
          </w:p>
          <w:p w:rsidR="00C81E5B" w:rsidRPr="00F07A69" w:rsidRDefault="00F07A69" w:rsidP="00AE4A59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F07A69">
              <w:rPr>
                <w:sz w:val="28"/>
                <w:szCs w:val="28"/>
              </w:rPr>
              <w:t>формирование экологического сознания воспитанников.</w:t>
            </w:r>
          </w:p>
        </w:tc>
      </w:tr>
      <w:tr w:rsidR="00C81E5B" w:rsidTr="00546E86">
        <w:tc>
          <w:tcPr>
            <w:tcW w:w="675" w:type="dxa"/>
          </w:tcPr>
          <w:p w:rsidR="00C81E5B" w:rsidRDefault="00C81E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Специализация программы</w:t>
            </w:r>
          </w:p>
        </w:tc>
        <w:tc>
          <w:tcPr>
            <w:tcW w:w="5103" w:type="dxa"/>
          </w:tcPr>
          <w:p w:rsidR="00C81E5B" w:rsidRDefault="008F5432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Эколого-краеведческая</w:t>
            </w:r>
          </w:p>
        </w:tc>
      </w:tr>
      <w:tr w:rsidR="00C81E5B" w:rsidTr="00546E86">
        <w:tc>
          <w:tcPr>
            <w:tcW w:w="675" w:type="dxa"/>
          </w:tcPr>
          <w:p w:rsidR="00C81E5B" w:rsidRDefault="00C81E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5103" w:type="dxa"/>
          </w:tcPr>
          <w:p w:rsidR="00546E86" w:rsidRPr="007C598E" w:rsidRDefault="00546E86" w:rsidP="00AE4A59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C598E"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7C598E">
              <w:rPr>
                <w:bCs/>
                <w:color w:val="000000" w:themeColor="text1"/>
                <w:sz w:val="28"/>
                <w:szCs w:val="28"/>
              </w:rPr>
              <w:t xml:space="preserve"> смена </w:t>
            </w:r>
            <w:r>
              <w:rPr>
                <w:bCs/>
                <w:color w:val="000000" w:themeColor="text1"/>
                <w:sz w:val="28"/>
                <w:szCs w:val="28"/>
              </w:rPr>
              <w:t>–</w:t>
            </w:r>
            <w:r w:rsidRPr="007C598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с </w:t>
            </w:r>
            <w:r w:rsidR="00900B96">
              <w:rPr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Cs/>
                <w:color w:val="000000" w:themeColor="text1"/>
                <w:sz w:val="28"/>
                <w:szCs w:val="28"/>
              </w:rPr>
              <w:t>.06.201</w:t>
            </w:r>
            <w:r w:rsidR="00900B96">
              <w:rPr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г. по 2</w:t>
            </w:r>
            <w:r w:rsidR="00900B96">
              <w:rPr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bCs/>
                <w:color w:val="000000" w:themeColor="text1"/>
                <w:sz w:val="28"/>
                <w:szCs w:val="28"/>
              </w:rPr>
              <w:t>.06.201</w:t>
            </w:r>
            <w:r w:rsidR="00900B96">
              <w:rPr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г.</w:t>
            </w:r>
          </w:p>
          <w:p w:rsidR="00C81E5B" w:rsidRPr="00546E86" w:rsidRDefault="00546E86" w:rsidP="00900B96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C598E">
              <w:rPr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C598E">
              <w:rPr>
                <w:bCs/>
                <w:color w:val="000000" w:themeColor="text1"/>
                <w:sz w:val="28"/>
                <w:szCs w:val="28"/>
              </w:rPr>
              <w:t xml:space="preserve">смена </w:t>
            </w:r>
            <w:r>
              <w:rPr>
                <w:bCs/>
                <w:color w:val="000000" w:themeColor="text1"/>
                <w:sz w:val="28"/>
                <w:szCs w:val="28"/>
              </w:rPr>
              <w:t>–</w:t>
            </w:r>
            <w:r w:rsidRPr="007C598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с 1.08.201</w:t>
            </w:r>
            <w:r w:rsidR="00900B96">
              <w:rPr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г. по 21.08.201</w:t>
            </w:r>
            <w:r w:rsidR="00900B96">
              <w:rPr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C81E5B" w:rsidTr="00546E86">
        <w:tc>
          <w:tcPr>
            <w:tcW w:w="675" w:type="dxa"/>
          </w:tcPr>
          <w:p w:rsidR="00C81E5B" w:rsidRDefault="00C81E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5103" w:type="dxa"/>
          </w:tcPr>
          <w:p w:rsidR="00C81E5B" w:rsidRDefault="008F5432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«Мотовиловская СОШ»</w:t>
            </w:r>
          </w:p>
        </w:tc>
      </w:tr>
      <w:tr w:rsidR="00C81E5B" w:rsidTr="00546E86">
        <w:tc>
          <w:tcPr>
            <w:tcW w:w="675" w:type="dxa"/>
          </w:tcPr>
          <w:p w:rsidR="00C81E5B" w:rsidRDefault="00C81E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5103" w:type="dxa"/>
          </w:tcPr>
          <w:p w:rsidR="00C81E5B" w:rsidRDefault="008F5432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</w:t>
            </w:r>
          </w:p>
        </w:tc>
      </w:tr>
      <w:tr w:rsidR="00C81E5B" w:rsidTr="00546E86">
        <w:tc>
          <w:tcPr>
            <w:tcW w:w="675" w:type="dxa"/>
          </w:tcPr>
          <w:p w:rsidR="00C81E5B" w:rsidRDefault="00C81E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Общее количество участников </w:t>
            </w:r>
          </w:p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том числе детей)</w:t>
            </w:r>
          </w:p>
        </w:tc>
        <w:tc>
          <w:tcPr>
            <w:tcW w:w="5103" w:type="dxa"/>
          </w:tcPr>
          <w:p w:rsidR="00C81E5B" w:rsidRDefault="00900B96" w:rsidP="00900B9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8F5432">
              <w:rPr>
                <w:bCs/>
                <w:sz w:val="28"/>
                <w:szCs w:val="28"/>
              </w:rPr>
              <w:t>0 учащихся,</w:t>
            </w:r>
          </w:p>
          <w:p w:rsidR="00D730B5" w:rsidRDefault="00D730B5" w:rsidP="00900B9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начальник лагеря,</w:t>
            </w:r>
          </w:p>
          <w:p w:rsidR="008F5432" w:rsidRPr="00FC61D8" w:rsidRDefault="00D730B5" w:rsidP="00900B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5432" w:rsidRPr="00FC61D8">
              <w:rPr>
                <w:sz w:val="28"/>
                <w:szCs w:val="28"/>
              </w:rPr>
              <w:t xml:space="preserve"> воспитателей</w:t>
            </w:r>
            <w:r w:rsidR="00F07A69" w:rsidRPr="00FC61D8">
              <w:rPr>
                <w:sz w:val="28"/>
                <w:szCs w:val="28"/>
              </w:rPr>
              <w:t>,</w:t>
            </w:r>
          </w:p>
          <w:p w:rsidR="008F5432" w:rsidRPr="00FC61D8" w:rsidRDefault="00D730B5" w:rsidP="00900B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B96">
              <w:rPr>
                <w:sz w:val="28"/>
                <w:szCs w:val="28"/>
              </w:rPr>
              <w:t xml:space="preserve"> </w:t>
            </w:r>
            <w:r w:rsidR="008F5432" w:rsidRPr="00FC61D8">
              <w:rPr>
                <w:sz w:val="28"/>
                <w:szCs w:val="28"/>
              </w:rPr>
              <w:t>педагог дополнительного образования</w:t>
            </w:r>
            <w:r w:rsidR="00F07A69" w:rsidRPr="00FC61D8">
              <w:rPr>
                <w:sz w:val="28"/>
                <w:szCs w:val="28"/>
              </w:rPr>
              <w:t>,</w:t>
            </w:r>
          </w:p>
          <w:p w:rsidR="008F5432" w:rsidRPr="00FC61D8" w:rsidRDefault="00F07A69" w:rsidP="00900B96">
            <w:pPr>
              <w:spacing w:line="276" w:lineRule="auto"/>
              <w:rPr>
                <w:sz w:val="28"/>
                <w:szCs w:val="28"/>
              </w:rPr>
            </w:pPr>
            <w:r w:rsidRPr="00FC61D8">
              <w:rPr>
                <w:sz w:val="28"/>
                <w:szCs w:val="28"/>
              </w:rPr>
              <w:t>1</w:t>
            </w:r>
            <w:r w:rsidR="008F5432" w:rsidRPr="00FC61D8">
              <w:rPr>
                <w:sz w:val="28"/>
                <w:szCs w:val="28"/>
              </w:rPr>
              <w:t xml:space="preserve"> физ</w:t>
            </w:r>
            <w:r w:rsidRPr="00FC61D8">
              <w:rPr>
                <w:sz w:val="28"/>
                <w:szCs w:val="28"/>
              </w:rPr>
              <w:t xml:space="preserve">культурный </w:t>
            </w:r>
            <w:r w:rsidR="008F5432" w:rsidRPr="00FC61D8">
              <w:rPr>
                <w:sz w:val="28"/>
                <w:szCs w:val="28"/>
              </w:rPr>
              <w:t>рук</w:t>
            </w:r>
            <w:r w:rsidRPr="00FC61D8">
              <w:rPr>
                <w:sz w:val="28"/>
                <w:szCs w:val="28"/>
              </w:rPr>
              <w:t>оводитель,</w:t>
            </w:r>
          </w:p>
          <w:p w:rsidR="00F07A69" w:rsidRDefault="00F07A69" w:rsidP="00900B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помощник воспитателя,</w:t>
            </w:r>
          </w:p>
          <w:p w:rsidR="00F07A69" w:rsidRDefault="00F07A69" w:rsidP="00900B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повар,</w:t>
            </w:r>
          </w:p>
          <w:p w:rsidR="00F07A69" w:rsidRDefault="00F07A69" w:rsidP="00900B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медицинский работник, </w:t>
            </w:r>
          </w:p>
          <w:p w:rsidR="00F07A69" w:rsidRDefault="00F07A69" w:rsidP="00900B9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кладовщик – экспедитор.</w:t>
            </w:r>
          </w:p>
        </w:tc>
      </w:tr>
      <w:tr w:rsidR="00C81E5B" w:rsidTr="00546E86">
        <w:tc>
          <w:tcPr>
            <w:tcW w:w="675" w:type="dxa"/>
          </w:tcPr>
          <w:p w:rsidR="00C81E5B" w:rsidRDefault="00C81E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C81E5B" w:rsidRDefault="00C81E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Географии участников</w:t>
            </w:r>
          </w:p>
        </w:tc>
        <w:tc>
          <w:tcPr>
            <w:tcW w:w="5103" w:type="dxa"/>
          </w:tcPr>
          <w:p w:rsidR="00C81E5B" w:rsidRDefault="008F5432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Учащиеся МБОУ «Мотовиловская СОШ»</w:t>
            </w:r>
          </w:p>
        </w:tc>
      </w:tr>
      <w:tr w:rsidR="008F5432" w:rsidTr="00546E86">
        <w:tc>
          <w:tcPr>
            <w:tcW w:w="675" w:type="dxa"/>
          </w:tcPr>
          <w:p w:rsidR="008F5432" w:rsidRDefault="008F5432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8F5432" w:rsidRDefault="008F5432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5103" w:type="dxa"/>
          </w:tcPr>
          <w:p w:rsidR="008F5432" w:rsidRDefault="008F5432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Заявления родителей участников программы </w:t>
            </w:r>
          </w:p>
        </w:tc>
      </w:tr>
      <w:tr w:rsidR="008F5432" w:rsidTr="00546E86">
        <w:tc>
          <w:tcPr>
            <w:tcW w:w="675" w:type="dxa"/>
          </w:tcPr>
          <w:p w:rsidR="008F5432" w:rsidRDefault="008F5432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8F5432" w:rsidRDefault="008F5432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размещения участников</w:t>
            </w:r>
          </w:p>
        </w:tc>
        <w:tc>
          <w:tcPr>
            <w:tcW w:w="5103" w:type="dxa"/>
          </w:tcPr>
          <w:p w:rsidR="008F5432" w:rsidRDefault="008F5432" w:rsidP="00900B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кабинета, игровая комната, столовая, спортивная площадка,  спортивный зал, медицинский кабинет, библиотека, 2 рекреации, комната детского объединения</w:t>
            </w:r>
          </w:p>
        </w:tc>
      </w:tr>
      <w:tr w:rsidR="007D7C5B" w:rsidTr="00546E86">
        <w:tc>
          <w:tcPr>
            <w:tcW w:w="675" w:type="dxa"/>
          </w:tcPr>
          <w:p w:rsidR="007D7C5B" w:rsidRDefault="007D7C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7D7C5B" w:rsidRDefault="007D7C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103" w:type="dxa"/>
          </w:tcPr>
          <w:p w:rsidR="007D7C5B" w:rsidRDefault="00AE4A59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направлена на создание культурно-исторической среды школьников и предполагает проектную и исследовательскую деятельность</w:t>
            </w:r>
            <w:r w:rsidR="00FC61D8">
              <w:rPr>
                <w:sz w:val="28"/>
                <w:szCs w:val="28"/>
              </w:rPr>
              <w:t xml:space="preserve"> эколого-краеведческого характера</w:t>
            </w:r>
            <w:r>
              <w:rPr>
                <w:sz w:val="28"/>
                <w:szCs w:val="28"/>
              </w:rPr>
              <w:t xml:space="preserve"> учащихся</w:t>
            </w:r>
          </w:p>
        </w:tc>
      </w:tr>
      <w:tr w:rsidR="007D7C5B" w:rsidTr="00546E86">
        <w:tc>
          <w:tcPr>
            <w:tcW w:w="675" w:type="dxa"/>
          </w:tcPr>
          <w:p w:rsidR="007D7C5B" w:rsidRDefault="007D7C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7D7C5B" w:rsidRDefault="007D7C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осуществления программы</w:t>
            </w:r>
          </w:p>
        </w:tc>
        <w:tc>
          <w:tcPr>
            <w:tcW w:w="5103" w:type="dxa"/>
          </w:tcPr>
          <w:p w:rsidR="007D7C5B" w:rsidRDefault="007D7C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осуществляется в рамках воспитательной системы школы «Тёплый дом» и мегапроекта «Мотовилову 400».</w:t>
            </w:r>
          </w:p>
          <w:p w:rsidR="007D7C5B" w:rsidRDefault="007D7C5B" w:rsidP="00900B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="00900B96">
              <w:rPr>
                <w:sz w:val="28"/>
                <w:szCs w:val="28"/>
              </w:rPr>
              <w:t>является логичным продолжением программы 2012 года «Роднички»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D7C5B" w:rsidTr="00546E86">
        <w:tc>
          <w:tcPr>
            <w:tcW w:w="675" w:type="dxa"/>
          </w:tcPr>
          <w:p w:rsidR="007D7C5B" w:rsidRDefault="007D7C5B" w:rsidP="00AE4A5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D7C5B" w:rsidRDefault="007D7C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7D7C5B" w:rsidRDefault="007D7C5B" w:rsidP="00AE4A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81E5B" w:rsidRDefault="00C81E5B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D730B5" w:rsidRDefault="00D730B5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C81E5B" w:rsidRDefault="00C81E5B" w:rsidP="0025325B">
      <w:pPr>
        <w:spacing w:line="276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lastRenderedPageBreak/>
        <w:t>Пояснительная записка</w:t>
      </w:r>
    </w:p>
    <w:p w:rsidR="001A3943" w:rsidRDefault="00C81E5B" w:rsidP="00F07A6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A3943" w:rsidRPr="00AB2D09">
        <w:rPr>
          <w:rFonts w:eastAsia="Corbel"/>
          <w:sz w:val="28"/>
          <w:szCs w:val="28"/>
        </w:rPr>
        <w:t xml:space="preserve">Данная программа предназначена для реализации в летнем оздоровительном лагере с дневным пребыванием на базе </w:t>
      </w:r>
      <w:r w:rsidR="001A3943">
        <w:rPr>
          <w:rFonts w:eastAsia="Corbel"/>
          <w:sz w:val="28"/>
          <w:szCs w:val="28"/>
        </w:rPr>
        <w:t>МБОУ «Мотовиловская СОШ»</w:t>
      </w:r>
      <w:r w:rsidR="001A3943" w:rsidRPr="00AB2D09">
        <w:rPr>
          <w:rFonts w:eastAsia="Corbel"/>
          <w:sz w:val="28"/>
          <w:szCs w:val="28"/>
        </w:rPr>
        <w:t xml:space="preserve"> и рассчитана на детей в возрасте от </w:t>
      </w:r>
      <w:r w:rsidR="001A3943">
        <w:rPr>
          <w:rFonts w:eastAsia="Corbel"/>
          <w:sz w:val="28"/>
          <w:szCs w:val="28"/>
        </w:rPr>
        <w:t>6</w:t>
      </w:r>
      <w:r w:rsidR="001A3943" w:rsidRPr="00AB2D09">
        <w:rPr>
          <w:rFonts w:eastAsia="Corbel"/>
          <w:sz w:val="28"/>
          <w:szCs w:val="28"/>
        </w:rPr>
        <w:t xml:space="preserve"> до 15 лет. Обязательным для лагеря является вовлечение в его работу </w:t>
      </w:r>
      <w:r w:rsidR="001A3943" w:rsidRPr="00AB2D09">
        <w:rPr>
          <w:color w:val="000000"/>
          <w:sz w:val="28"/>
          <w:szCs w:val="28"/>
        </w:rPr>
        <w:t xml:space="preserve">ребят из многодетных и малообеспеченных семей, </w:t>
      </w:r>
      <w:r w:rsidR="001A3943">
        <w:rPr>
          <w:color w:val="000000"/>
          <w:sz w:val="28"/>
          <w:szCs w:val="28"/>
        </w:rPr>
        <w:t>трудных подростков</w:t>
      </w:r>
      <w:r w:rsidR="001A3943" w:rsidRPr="00AB2D09">
        <w:rPr>
          <w:color w:val="000000"/>
          <w:sz w:val="28"/>
          <w:szCs w:val="28"/>
        </w:rPr>
        <w:t>.</w:t>
      </w:r>
    </w:p>
    <w:p w:rsidR="001A3943" w:rsidRDefault="001A3943" w:rsidP="00F07A69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Летний оздоровительный лагерь</w:t>
      </w:r>
      <w:r w:rsidRPr="00E50FEC">
        <w:rPr>
          <w:sz w:val="28"/>
          <w:szCs w:val="28"/>
        </w:rPr>
        <w:t xml:space="preserve"> с дневным пребыванием детей</w:t>
      </w:r>
      <w:r>
        <w:rPr>
          <w:sz w:val="28"/>
          <w:szCs w:val="28"/>
        </w:rPr>
        <w:t xml:space="preserve"> на базе </w:t>
      </w:r>
      <w:r w:rsidRPr="00817BE2">
        <w:rPr>
          <w:color w:val="000000" w:themeColor="text1"/>
          <w:sz w:val="28"/>
          <w:szCs w:val="28"/>
        </w:rPr>
        <w:t>М</w:t>
      </w:r>
      <w:r w:rsidR="00E43F91">
        <w:rPr>
          <w:color w:val="000000" w:themeColor="text1"/>
          <w:sz w:val="28"/>
          <w:szCs w:val="28"/>
        </w:rPr>
        <w:t>Б</w:t>
      </w:r>
      <w:r w:rsidRPr="00817BE2">
        <w:rPr>
          <w:color w:val="000000" w:themeColor="text1"/>
          <w:sz w:val="28"/>
          <w:szCs w:val="28"/>
        </w:rPr>
        <w:t>ОУ «</w:t>
      </w:r>
      <w:r w:rsidR="00E43F91">
        <w:rPr>
          <w:color w:val="000000" w:themeColor="text1"/>
          <w:sz w:val="28"/>
          <w:szCs w:val="28"/>
        </w:rPr>
        <w:t>Мотовиловская СОШ</w:t>
      </w:r>
      <w:r w:rsidRPr="001D138A">
        <w:rPr>
          <w:color w:val="000000" w:themeColor="text1"/>
          <w:sz w:val="28"/>
          <w:szCs w:val="28"/>
        </w:rPr>
        <w:t>» на протяжении   многих     лет успешно</w:t>
      </w:r>
      <w:r w:rsidRPr="00817BE2">
        <w:rPr>
          <w:color w:val="000000" w:themeColor="text1"/>
          <w:sz w:val="28"/>
          <w:szCs w:val="28"/>
        </w:rPr>
        <w:t xml:space="preserve"> </w:t>
      </w:r>
      <w:r w:rsidR="00E43F91" w:rsidRPr="00AB2D09">
        <w:rPr>
          <w:sz w:val="28"/>
          <w:szCs w:val="28"/>
        </w:rPr>
        <w:t>созда</w:t>
      </w:r>
      <w:r w:rsidR="00E43F91">
        <w:rPr>
          <w:sz w:val="28"/>
          <w:szCs w:val="28"/>
        </w:rPr>
        <w:t>ёт</w:t>
      </w:r>
      <w:r w:rsidR="00E43F91" w:rsidRPr="00AB2D09">
        <w:rPr>
          <w:sz w:val="28"/>
          <w:szCs w:val="28"/>
        </w:rPr>
        <w:t xml:space="preserve">  оптимальны</w:t>
      </w:r>
      <w:r w:rsidR="00E43F91">
        <w:rPr>
          <w:sz w:val="28"/>
          <w:szCs w:val="28"/>
        </w:rPr>
        <w:t>е</w:t>
      </w:r>
      <w:r w:rsidR="00E43F91" w:rsidRPr="00AB2D09">
        <w:rPr>
          <w:sz w:val="28"/>
          <w:szCs w:val="28"/>
        </w:rPr>
        <w:t xml:space="preserve"> услови</w:t>
      </w:r>
      <w:r w:rsidR="00E43F91">
        <w:rPr>
          <w:sz w:val="28"/>
          <w:szCs w:val="28"/>
        </w:rPr>
        <w:t>я</w:t>
      </w:r>
      <w:r w:rsidR="00E43F91" w:rsidRPr="00AB2D09">
        <w:rPr>
          <w:sz w:val="28"/>
          <w:szCs w:val="28"/>
        </w:rPr>
        <w:t xml:space="preserve"> для полноценного отдыха детей</w:t>
      </w:r>
      <w:r>
        <w:rPr>
          <w:sz w:val="28"/>
          <w:szCs w:val="28"/>
        </w:rPr>
        <w:t xml:space="preserve">: </w:t>
      </w:r>
      <w:r w:rsidRPr="00E50FEC">
        <w:rPr>
          <w:sz w:val="28"/>
          <w:szCs w:val="28"/>
        </w:rPr>
        <w:t>оздоравливает детей, формир</w:t>
      </w:r>
      <w:r w:rsidR="00E43F91">
        <w:rPr>
          <w:sz w:val="28"/>
          <w:szCs w:val="28"/>
        </w:rPr>
        <w:t>ует</w:t>
      </w:r>
      <w:r w:rsidRPr="00E50FEC">
        <w:rPr>
          <w:sz w:val="28"/>
          <w:szCs w:val="28"/>
        </w:rPr>
        <w:t xml:space="preserve"> трудовы</w:t>
      </w:r>
      <w:r w:rsidR="00E43F91">
        <w:rPr>
          <w:sz w:val="28"/>
          <w:szCs w:val="28"/>
        </w:rPr>
        <w:t>е</w:t>
      </w:r>
      <w:r w:rsidRPr="00E50FEC">
        <w:rPr>
          <w:sz w:val="28"/>
          <w:szCs w:val="28"/>
        </w:rPr>
        <w:t xml:space="preserve"> навык</w:t>
      </w:r>
      <w:r w:rsidR="00E43F91">
        <w:rPr>
          <w:sz w:val="28"/>
          <w:szCs w:val="28"/>
        </w:rPr>
        <w:t>и</w:t>
      </w:r>
      <w:r w:rsidRPr="00E50FEC">
        <w:rPr>
          <w:sz w:val="28"/>
          <w:szCs w:val="28"/>
        </w:rPr>
        <w:t xml:space="preserve">, развивает у ребят чувство коллективизма, творческие способности и т.д. </w:t>
      </w:r>
      <w:r>
        <w:rPr>
          <w:sz w:val="28"/>
          <w:szCs w:val="28"/>
        </w:rPr>
        <w:t xml:space="preserve">Он </w:t>
      </w:r>
      <w:r w:rsidRPr="0015522C">
        <w:rPr>
          <w:rFonts w:eastAsia="Corbel"/>
          <w:sz w:val="28"/>
          <w:szCs w:val="28"/>
        </w:rPr>
        <w:t xml:space="preserve"> явля</w:t>
      </w:r>
      <w:r>
        <w:rPr>
          <w:rFonts w:eastAsia="Corbel"/>
          <w:sz w:val="28"/>
          <w:szCs w:val="28"/>
        </w:rPr>
        <w:t>е</w:t>
      </w:r>
      <w:r w:rsidRPr="0015522C">
        <w:rPr>
          <w:rFonts w:eastAsia="Corbel"/>
          <w:sz w:val="28"/>
          <w:szCs w:val="28"/>
        </w:rPr>
        <w:t>тся частью социальной среды, в которой дети реализуют свои возможности, потребности</w:t>
      </w:r>
      <w:r>
        <w:rPr>
          <w:rFonts w:eastAsia="Corbel"/>
          <w:sz w:val="28"/>
          <w:szCs w:val="28"/>
        </w:rPr>
        <w:t xml:space="preserve"> коммуникативной  и</w:t>
      </w:r>
      <w:r w:rsidRPr="0015522C">
        <w:rPr>
          <w:rFonts w:eastAsia="Corbel"/>
          <w:sz w:val="28"/>
          <w:szCs w:val="28"/>
        </w:rPr>
        <w:t xml:space="preserve"> физической</w:t>
      </w:r>
      <w:r>
        <w:rPr>
          <w:rFonts w:eastAsia="Corbel"/>
          <w:sz w:val="28"/>
          <w:szCs w:val="28"/>
        </w:rPr>
        <w:t xml:space="preserve"> </w:t>
      </w:r>
      <w:r w:rsidRPr="0015522C">
        <w:rPr>
          <w:rFonts w:eastAsia="Corbel"/>
          <w:sz w:val="28"/>
          <w:szCs w:val="28"/>
        </w:rPr>
        <w:t xml:space="preserve"> </w:t>
      </w:r>
      <w:r>
        <w:rPr>
          <w:rFonts w:eastAsia="Corbel"/>
          <w:sz w:val="28"/>
          <w:szCs w:val="28"/>
        </w:rPr>
        <w:t>деятельности</w:t>
      </w:r>
      <w:r w:rsidRPr="0015522C">
        <w:rPr>
          <w:rFonts w:eastAsia="Corbel"/>
          <w:sz w:val="28"/>
          <w:szCs w:val="28"/>
        </w:rPr>
        <w:t xml:space="preserve">. </w:t>
      </w:r>
    </w:p>
    <w:p w:rsidR="006C253A" w:rsidRPr="003A25CA" w:rsidRDefault="00E43F91" w:rsidP="00F07A6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 году селу Мотовилово исполняется 400 лет.</w:t>
      </w:r>
      <w:r w:rsidR="006C253A">
        <w:rPr>
          <w:sz w:val="28"/>
          <w:szCs w:val="28"/>
        </w:rPr>
        <w:t xml:space="preserve"> В январе 2011 г. в рамках воспитательной системы школы «Тёплый дом» стартовал мегапроект «Мотовилову 400», направленный на </w:t>
      </w:r>
      <w:r w:rsidR="006C253A" w:rsidRPr="003A25CA">
        <w:rPr>
          <w:sz w:val="28"/>
          <w:szCs w:val="28"/>
        </w:rPr>
        <w:t>формировани</w:t>
      </w:r>
      <w:r w:rsidR="006C253A">
        <w:rPr>
          <w:sz w:val="28"/>
          <w:szCs w:val="28"/>
        </w:rPr>
        <w:t>е</w:t>
      </w:r>
      <w:r w:rsidR="006C253A" w:rsidRPr="003A25CA">
        <w:rPr>
          <w:sz w:val="28"/>
          <w:szCs w:val="28"/>
        </w:rPr>
        <w:t xml:space="preserve"> и поддержк</w:t>
      </w:r>
      <w:r w:rsidR="006C253A">
        <w:rPr>
          <w:sz w:val="28"/>
          <w:szCs w:val="28"/>
        </w:rPr>
        <w:t>у</w:t>
      </w:r>
      <w:r w:rsidR="006C253A" w:rsidRPr="003A25CA">
        <w:rPr>
          <w:sz w:val="28"/>
          <w:szCs w:val="28"/>
        </w:rPr>
        <w:t xml:space="preserve">   интереса учащихся к истории и культуре своего села</w:t>
      </w:r>
      <w:r w:rsidR="006C253A">
        <w:rPr>
          <w:sz w:val="28"/>
          <w:szCs w:val="28"/>
        </w:rPr>
        <w:t>.</w:t>
      </w:r>
      <w:r w:rsidR="006C253A" w:rsidRPr="003A25CA">
        <w:rPr>
          <w:sz w:val="28"/>
          <w:szCs w:val="28"/>
        </w:rPr>
        <w:t xml:space="preserve"> </w:t>
      </w:r>
      <w:r w:rsidR="00090DA0">
        <w:rPr>
          <w:sz w:val="28"/>
          <w:szCs w:val="28"/>
        </w:rPr>
        <w:t>В летний период 2012 года реализовывалась программа летнего отдыха «Роднички», направленная на создание культурно-исторической среды школьников. В рамках работы лагеря были выполнены проектно-исследовательские работы «Портрет деда», «Кустарничество в селе Мотовилово», Заслуженным работником культуры РФ Львом Буриным проведены мастер-классы по изготовлению краеведческой открытки, состоялись встречи с Заслуженной артисткой РФ Галиной Улетовой.</w:t>
      </w:r>
    </w:p>
    <w:p w:rsidR="006E0B6A" w:rsidRPr="00853317" w:rsidRDefault="00E43F91" w:rsidP="00090DA0">
      <w:pPr>
        <w:spacing w:line="276" w:lineRule="auto"/>
        <w:ind w:firstLine="709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A3943" w:rsidRPr="00E50FEC">
        <w:rPr>
          <w:sz w:val="28"/>
          <w:szCs w:val="28"/>
        </w:rPr>
        <w:t xml:space="preserve"> </w:t>
      </w:r>
      <w:r w:rsidR="006E0B6A">
        <w:rPr>
          <w:color w:val="000000"/>
          <w:spacing w:val="-1"/>
          <w:sz w:val="28"/>
          <w:szCs w:val="28"/>
        </w:rPr>
        <w:t>В 201</w:t>
      </w:r>
      <w:r w:rsidR="00900B96">
        <w:rPr>
          <w:color w:val="000000"/>
          <w:spacing w:val="-1"/>
          <w:sz w:val="28"/>
          <w:szCs w:val="28"/>
        </w:rPr>
        <w:t>3</w:t>
      </w:r>
      <w:r w:rsidR="006E0B6A">
        <w:rPr>
          <w:color w:val="000000"/>
          <w:spacing w:val="-1"/>
          <w:sz w:val="28"/>
          <w:szCs w:val="28"/>
        </w:rPr>
        <w:t xml:space="preserve"> году  вся работа летнего лагеря тесно связана с воспитательным процессом школы и направлена на реализацию школьного мегапроекта «Мотовилову 400» в период летних каникул.</w:t>
      </w:r>
      <w:r w:rsidR="00090DA0" w:rsidRPr="00090DA0">
        <w:rPr>
          <w:sz w:val="28"/>
          <w:szCs w:val="28"/>
        </w:rPr>
        <w:t xml:space="preserve"> </w:t>
      </w:r>
      <w:r w:rsidR="00090DA0">
        <w:rPr>
          <w:sz w:val="28"/>
          <w:szCs w:val="28"/>
        </w:rPr>
        <w:t>Программа является продолжением программы 2012 года «Роднички».</w:t>
      </w:r>
      <w:r w:rsidR="007C598E">
        <w:rPr>
          <w:color w:val="000000"/>
          <w:spacing w:val="-1"/>
          <w:sz w:val="28"/>
          <w:szCs w:val="28"/>
        </w:rPr>
        <w:t xml:space="preserve"> Исходя из этого определяются основные цели и задачи программы лагеря.</w:t>
      </w:r>
    </w:p>
    <w:p w:rsidR="006C253A" w:rsidRPr="00A74294" w:rsidRDefault="00C81E5B" w:rsidP="00A74294">
      <w:pPr>
        <w:shd w:val="clear" w:color="auto" w:fill="FFFFFF"/>
        <w:spacing w:line="276" w:lineRule="auto"/>
        <w:ind w:firstLine="567"/>
        <w:jc w:val="both"/>
        <w:rPr>
          <w:bCs/>
          <w:color w:val="FF0000"/>
          <w:sz w:val="28"/>
          <w:szCs w:val="28"/>
        </w:rPr>
      </w:pPr>
      <w:r w:rsidRPr="00853317">
        <w:rPr>
          <w:bCs/>
          <w:color w:val="FF0000"/>
          <w:sz w:val="28"/>
          <w:szCs w:val="28"/>
        </w:rPr>
        <w:t xml:space="preserve"> </w:t>
      </w:r>
      <w:r w:rsidRPr="00A74294">
        <w:rPr>
          <w:bCs/>
          <w:color w:val="FF0000"/>
          <w:sz w:val="28"/>
          <w:szCs w:val="28"/>
        </w:rPr>
        <w:t>Цель программы</w:t>
      </w:r>
      <w:r w:rsidR="00E0212B" w:rsidRPr="00A74294">
        <w:rPr>
          <w:bCs/>
          <w:color w:val="FF0000"/>
          <w:sz w:val="28"/>
          <w:szCs w:val="28"/>
        </w:rPr>
        <w:t>:</w:t>
      </w:r>
      <w:r w:rsidRPr="00A74294">
        <w:rPr>
          <w:bCs/>
          <w:color w:val="FF0000"/>
          <w:sz w:val="28"/>
          <w:szCs w:val="28"/>
        </w:rPr>
        <w:t xml:space="preserve"> </w:t>
      </w:r>
    </w:p>
    <w:p w:rsidR="00E0212B" w:rsidRDefault="00E0212B" w:rsidP="00900B96">
      <w:pPr>
        <w:pStyle w:val="a7"/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212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отдыха и оздоровления учащихся школы в летний период</w:t>
      </w:r>
      <w:r w:rsidRPr="00E021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</w:p>
    <w:p w:rsidR="00864A3C" w:rsidRPr="00210902" w:rsidRDefault="00864A3C" w:rsidP="00900B96">
      <w:pPr>
        <w:pStyle w:val="a7"/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духовно-нравственного </w:t>
      </w:r>
      <w:r w:rsidR="00210902" w:rsidRPr="00210902">
        <w:rPr>
          <w:rFonts w:ascii="Times New Roman" w:hAnsi="Times New Roman" w:cs="Times New Roman"/>
          <w:bCs/>
          <w:color w:val="000000"/>
          <w:sz w:val="28"/>
          <w:szCs w:val="28"/>
        </w:rPr>
        <w:t>развития и воспитания на основе осознанного принятия детьми традиций, ценностей, форм культурно-исторической, социальной и духовной жизни родного села</w:t>
      </w:r>
      <w:r w:rsidR="0021090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210902" w:rsidRPr="00210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C67D9" w:rsidRDefault="00E0212B" w:rsidP="00900B96">
      <w:pPr>
        <w:pStyle w:val="a7"/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12B">
        <w:rPr>
          <w:rFonts w:ascii="Times New Roman" w:hAnsi="Times New Roman" w:cs="Times New Roman"/>
          <w:sz w:val="28"/>
          <w:szCs w:val="28"/>
        </w:rPr>
        <w:t>формирование и поддержка   интереса учащихся к</w:t>
      </w:r>
      <w:r w:rsidR="00090DA0">
        <w:rPr>
          <w:rFonts w:ascii="Times New Roman" w:hAnsi="Times New Roman" w:cs="Times New Roman"/>
          <w:sz w:val="28"/>
          <w:szCs w:val="28"/>
        </w:rPr>
        <w:t xml:space="preserve"> истории и культуре своего села</w:t>
      </w:r>
      <w:r w:rsidR="005C67D9">
        <w:rPr>
          <w:rFonts w:ascii="Times New Roman" w:hAnsi="Times New Roman" w:cs="Times New Roman"/>
          <w:sz w:val="28"/>
          <w:szCs w:val="28"/>
        </w:rPr>
        <w:t>;</w:t>
      </w:r>
    </w:p>
    <w:p w:rsidR="00E0212B" w:rsidRDefault="005C67D9" w:rsidP="00900B96">
      <w:pPr>
        <w:pStyle w:val="a7"/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воспитанников</w:t>
      </w:r>
      <w:r w:rsidR="00090DA0">
        <w:rPr>
          <w:rFonts w:ascii="Times New Roman" w:hAnsi="Times New Roman" w:cs="Times New Roman"/>
          <w:sz w:val="28"/>
          <w:szCs w:val="28"/>
        </w:rPr>
        <w:t>.</w:t>
      </w:r>
    </w:p>
    <w:p w:rsidR="006C253A" w:rsidRPr="00A74294" w:rsidRDefault="00E0212B" w:rsidP="00090DA0">
      <w:pPr>
        <w:shd w:val="clear" w:color="auto" w:fill="FFFFFF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A74294">
        <w:rPr>
          <w:color w:val="FF0000"/>
          <w:sz w:val="28"/>
          <w:szCs w:val="28"/>
        </w:rPr>
        <w:lastRenderedPageBreak/>
        <w:t>З</w:t>
      </w:r>
      <w:r w:rsidR="006C253A" w:rsidRPr="00A74294">
        <w:rPr>
          <w:color w:val="FF0000"/>
          <w:sz w:val="28"/>
          <w:szCs w:val="28"/>
        </w:rPr>
        <w:t>адачи</w:t>
      </w:r>
      <w:r w:rsidRPr="00A74294">
        <w:rPr>
          <w:color w:val="FF0000"/>
          <w:sz w:val="28"/>
          <w:szCs w:val="28"/>
        </w:rPr>
        <w:t xml:space="preserve"> программы</w:t>
      </w:r>
      <w:r w:rsidR="006C253A" w:rsidRPr="00A74294">
        <w:rPr>
          <w:color w:val="FF0000"/>
          <w:sz w:val="28"/>
          <w:szCs w:val="28"/>
        </w:rPr>
        <w:t xml:space="preserve">: </w:t>
      </w:r>
    </w:p>
    <w:p w:rsidR="00E0212B" w:rsidRPr="00F07A69" w:rsidRDefault="00E0212B" w:rsidP="00900B96">
      <w:pPr>
        <w:pStyle w:val="a7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A6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обеспечить занятость и охрану  здоровья детей,</w:t>
      </w:r>
      <w:r w:rsidRPr="00F07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прививать  навыки здорового образа жизни, укреп</w:t>
      </w:r>
      <w:r w:rsidR="00F07A69" w:rsidRPr="00F07A69">
        <w:rPr>
          <w:rFonts w:ascii="Times New Roman" w:hAnsi="Times New Roman" w:cs="Times New Roman"/>
          <w:bCs/>
          <w:color w:val="000000"/>
          <w:sz w:val="28"/>
          <w:szCs w:val="28"/>
        </w:rPr>
        <w:t>ит</w:t>
      </w:r>
      <w:r w:rsidRPr="00F07A69">
        <w:rPr>
          <w:rFonts w:ascii="Times New Roman" w:hAnsi="Times New Roman" w:cs="Times New Roman"/>
          <w:bCs/>
          <w:color w:val="000000"/>
          <w:sz w:val="28"/>
          <w:szCs w:val="28"/>
        </w:rPr>
        <w:t>ь здоровь</w:t>
      </w:r>
      <w:r w:rsidR="00C73612" w:rsidRPr="00F07A69">
        <w:rPr>
          <w:rFonts w:ascii="Times New Roman" w:hAnsi="Times New Roman" w:cs="Times New Roman"/>
          <w:bCs/>
          <w:color w:val="000000"/>
          <w:sz w:val="28"/>
          <w:szCs w:val="28"/>
        </w:rPr>
        <w:t>е воспитанников</w:t>
      </w:r>
      <w:r w:rsidRPr="00F07A6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73612" w:rsidRPr="00F07A69" w:rsidRDefault="00F07A69" w:rsidP="00900B96">
      <w:pPr>
        <w:pStyle w:val="a7"/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4A3C" w:rsidRPr="00F07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ривить чувство гордости за своё Отечество, малую родину, т.е. село, где ребёнок родился и растёт;</w:t>
      </w:r>
    </w:p>
    <w:p w:rsidR="00864A3C" w:rsidRPr="00F07A69" w:rsidRDefault="00F07A69" w:rsidP="00900B96">
      <w:pPr>
        <w:pStyle w:val="a7"/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4A3C" w:rsidRPr="00F07A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духовную, культурную и социальную преемственность поколений;</w:t>
      </w:r>
    </w:p>
    <w:p w:rsidR="007C598E" w:rsidRPr="00F07A69" w:rsidRDefault="007C598E" w:rsidP="00900B96">
      <w:pPr>
        <w:pStyle w:val="a7"/>
        <w:numPr>
          <w:ilvl w:val="0"/>
          <w:numId w:val="47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A69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F07A69" w:rsidRPr="00F07A69"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F07A69">
        <w:rPr>
          <w:rFonts w:ascii="Times New Roman" w:eastAsia="Calibri" w:hAnsi="Times New Roman" w:cs="Times New Roman"/>
          <w:sz w:val="28"/>
          <w:szCs w:val="28"/>
        </w:rPr>
        <w:t xml:space="preserve"> проектн</w:t>
      </w:r>
      <w:r w:rsidR="00F07A69" w:rsidRPr="00F07A69">
        <w:rPr>
          <w:rFonts w:ascii="Times New Roman" w:eastAsia="Calibri" w:hAnsi="Times New Roman" w:cs="Times New Roman"/>
          <w:sz w:val="28"/>
          <w:szCs w:val="28"/>
        </w:rPr>
        <w:t>ую</w:t>
      </w:r>
      <w:r w:rsidRPr="00F07A69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="00F07A69" w:rsidRPr="00F07A69">
        <w:rPr>
          <w:rFonts w:ascii="Times New Roman" w:eastAsia="Calibri" w:hAnsi="Times New Roman" w:cs="Times New Roman"/>
          <w:sz w:val="28"/>
          <w:szCs w:val="28"/>
        </w:rPr>
        <w:t>ь</w:t>
      </w:r>
      <w:r w:rsidRPr="00F07A69">
        <w:rPr>
          <w:rFonts w:ascii="Times New Roman" w:eastAsia="Calibri" w:hAnsi="Times New Roman" w:cs="Times New Roman"/>
          <w:sz w:val="28"/>
          <w:szCs w:val="28"/>
        </w:rPr>
        <w:t xml:space="preserve"> учащихся </w:t>
      </w:r>
      <w:r w:rsidR="00765A14">
        <w:rPr>
          <w:rFonts w:ascii="Times New Roman" w:eastAsia="Calibri" w:hAnsi="Times New Roman" w:cs="Times New Roman"/>
          <w:sz w:val="28"/>
          <w:szCs w:val="28"/>
        </w:rPr>
        <w:t>по изготовлению детской книжки – путеводителя «Село мое родное»</w:t>
      </w:r>
      <w:r w:rsidR="00F07A69" w:rsidRPr="00F07A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E5B" w:rsidRPr="00F07A69" w:rsidRDefault="00F07A69" w:rsidP="00A7429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07A69">
        <w:rPr>
          <w:bCs/>
          <w:sz w:val="28"/>
          <w:szCs w:val="28"/>
        </w:rPr>
        <w:t>Программа рассчитана на учащихся 6-15 лет</w:t>
      </w:r>
      <w:r>
        <w:rPr>
          <w:bCs/>
          <w:sz w:val="28"/>
          <w:szCs w:val="28"/>
        </w:rPr>
        <w:t xml:space="preserve">. Программные мероприятия планируются в соответствии с возрастными особенностями детей.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смена – дети от 6 до 10 лет, </w:t>
      </w:r>
      <w:r>
        <w:rPr>
          <w:bCs/>
          <w:sz w:val="28"/>
          <w:szCs w:val="28"/>
          <w:lang w:val="en-US"/>
        </w:rPr>
        <w:t>II</w:t>
      </w:r>
      <w:r w:rsidRPr="00F07A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смена – от 11 до 15 лет.</w:t>
      </w:r>
    </w:p>
    <w:p w:rsidR="00600A36" w:rsidRDefault="00600A36" w:rsidP="00A74294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70525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про</w:t>
      </w:r>
      <w:r w:rsidR="00546E86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учащиеся будут: </w:t>
      </w:r>
    </w:p>
    <w:p w:rsidR="00546E86" w:rsidRDefault="00546E86" w:rsidP="00900B96">
      <w:pPr>
        <w:pStyle w:val="a7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улучшения здоровья;</w:t>
      </w:r>
    </w:p>
    <w:p w:rsidR="00546E86" w:rsidRDefault="00546E86" w:rsidP="00900B96">
      <w:pPr>
        <w:pStyle w:val="a7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укреплять своё здоровье;</w:t>
      </w:r>
    </w:p>
    <w:p w:rsidR="00600A36" w:rsidRPr="00CA2CA5" w:rsidRDefault="00600A36" w:rsidP="00900B96">
      <w:pPr>
        <w:pStyle w:val="a7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истории родного села</w:t>
      </w:r>
      <w:r w:rsidR="0054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людях, прославивших село</w:t>
      </w:r>
      <w:r w:rsidRPr="00CA2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E86" w:rsidRDefault="00600A36" w:rsidP="00900B96">
      <w:pPr>
        <w:pStyle w:val="a7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находить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систематизировать, обобщать информацию и предоставлять её различным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способа</w:t>
      </w:r>
      <w:r w:rsidRPr="00CA2C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A36" w:rsidRDefault="00546E86" w:rsidP="00900B96">
      <w:pPr>
        <w:pStyle w:val="a7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участия в проектной и исследовательской деятельности</w:t>
      </w:r>
      <w:r w:rsidR="005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экологического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E5B" w:rsidRPr="00546E86" w:rsidRDefault="007C598E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546E86">
        <w:rPr>
          <w:bCs/>
          <w:sz w:val="28"/>
          <w:szCs w:val="28"/>
        </w:rPr>
        <w:t>Сроки реализации программы</w:t>
      </w:r>
    </w:p>
    <w:p w:rsidR="007C598E" w:rsidRPr="007C598E" w:rsidRDefault="007C598E" w:rsidP="00F07A69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C598E">
        <w:rPr>
          <w:bCs/>
          <w:color w:val="000000" w:themeColor="text1"/>
          <w:sz w:val="28"/>
          <w:szCs w:val="28"/>
          <w:lang w:val="en-US"/>
        </w:rPr>
        <w:t>I</w:t>
      </w:r>
      <w:r w:rsidRPr="007C598E">
        <w:rPr>
          <w:bCs/>
          <w:color w:val="000000" w:themeColor="text1"/>
          <w:sz w:val="28"/>
          <w:szCs w:val="28"/>
        </w:rPr>
        <w:t xml:space="preserve"> смена </w:t>
      </w:r>
      <w:r>
        <w:rPr>
          <w:bCs/>
          <w:color w:val="000000" w:themeColor="text1"/>
          <w:sz w:val="28"/>
          <w:szCs w:val="28"/>
        </w:rPr>
        <w:t>–</w:t>
      </w:r>
      <w:r w:rsidRPr="007C598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 1.06.201</w:t>
      </w:r>
      <w:r w:rsidR="00900B96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 xml:space="preserve"> г. по 2</w:t>
      </w:r>
      <w:r w:rsidR="00900B96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>.06.201</w:t>
      </w:r>
      <w:r w:rsidR="00900B96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 xml:space="preserve"> г.</w:t>
      </w:r>
    </w:p>
    <w:p w:rsidR="007C598E" w:rsidRPr="007C598E" w:rsidRDefault="007C598E" w:rsidP="00F07A69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C598E">
        <w:rPr>
          <w:bCs/>
          <w:color w:val="000000" w:themeColor="text1"/>
          <w:sz w:val="28"/>
          <w:szCs w:val="28"/>
          <w:lang w:val="en-US"/>
        </w:rPr>
        <w:t>II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C598E">
        <w:rPr>
          <w:bCs/>
          <w:color w:val="000000" w:themeColor="text1"/>
          <w:sz w:val="28"/>
          <w:szCs w:val="28"/>
        </w:rPr>
        <w:t xml:space="preserve">смена </w:t>
      </w:r>
      <w:r>
        <w:rPr>
          <w:bCs/>
          <w:color w:val="000000" w:themeColor="text1"/>
          <w:sz w:val="28"/>
          <w:szCs w:val="28"/>
        </w:rPr>
        <w:t>–</w:t>
      </w:r>
      <w:r w:rsidRPr="007C598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 1.08.201</w:t>
      </w:r>
      <w:r w:rsidR="00900B96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 xml:space="preserve"> г. по 21.08.201</w:t>
      </w:r>
      <w:r w:rsidR="00900B96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 xml:space="preserve"> г.</w:t>
      </w:r>
    </w:p>
    <w:p w:rsidR="007730A1" w:rsidRDefault="007730A1" w:rsidP="007730A1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7730A1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7730A1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7730A1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7730A1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7730A1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7730A1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7730A1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7730A1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7730A1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7730A1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7730A1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7730A1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7730A1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7730A1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C81E5B" w:rsidRDefault="00C81E5B" w:rsidP="007730A1">
      <w:pPr>
        <w:spacing w:line="276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lastRenderedPageBreak/>
        <w:t>Концептуальные основы</w:t>
      </w:r>
    </w:p>
    <w:p w:rsidR="00F87857" w:rsidRPr="00FC61D8" w:rsidRDefault="00F87857" w:rsidP="00FC61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Теоретическую и м</w:t>
      </w:r>
      <w:r w:rsidRPr="004C2CCE">
        <w:rPr>
          <w:sz w:val="28"/>
          <w:szCs w:val="28"/>
        </w:rPr>
        <w:t xml:space="preserve">етодологическую основу </w:t>
      </w:r>
      <w:r>
        <w:rPr>
          <w:sz w:val="28"/>
          <w:szCs w:val="28"/>
        </w:rPr>
        <w:t>программы</w:t>
      </w:r>
      <w:r w:rsidRPr="004C2CCE">
        <w:rPr>
          <w:sz w:val="28"/>
          <w:szCs w:val="28"/>
        </w:rPr>
        <w:t xml:space="preserve"> составл</w:t>
      </w:r>
      <w:r>
        <w:rPr>
          <w:sz w:val="28"/>
          <w:szCs w:val="28"/>
        </w:rPr>
        <w:t>яют:</w:t>
      </w:r>
    </w:p>
    <w:p w:rsidR="00F87857" w:rsidRPr="00562160" w:rsidRDefault="00F87857" w:rsidP="00F07A69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60">
        <w:rPr>
          <w:rFonts w:ascii="Times New Roman" w:hAnsi="Times New Roman" w:cs="Times New Roman"/>
          <w:sz w:val="28"/>
          <w:szCs w:val="28"/>
        </w:rPr>
        <w:t xml:space="preserve">воззрения на педагогику как отрасль социального управления (А.Т. Куракин); понимание воспитания как управления </w:t>
      </w:r>
      <w:r w:rsidRPr="00562160">
        <w:rPr>
          <w:rFonts w:ascii="Times New Roman" w:hAnsi="Times New Roman" w:cs="Times New Roman"/>
          <w:bCs/>
          <w:sz w:val="28"/>
          <w:szCs w:val="28"/>
        </w:rPr>
        <w:t xml:space="preserve"> процессом формирования и развития личности ребёнка (Х.Й. Лийметс, Л.И. Новикова).</w:t>
      </w:r>
    </w:p>
    <w:p w:rsidR="00F87857" w:rsidRPr="00562160" w:rsidRDefault="00F87857" w:rsidP="00F07A69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60">
        <w:rPr>
          <w:rFonts w:ascii="Times New Roman" w:eastAsia="Calibri" w:hAnsi="Times New Roman" w:cs="Times New Roman"/>
          <w:sz w:val="28"/>
          <w:szCs w:val="28"/>
        </w:rPr>
        <w:t xml:space="preserve">теория средового подхода Ю.С. Мануйлова, развивающая идеи теории воспитательных систем Л.И. Новиковой и обеспечивающая опосредованное (через среду) воспитание. </w:t>
      </w:r>
    </w:p>
    <w:p w:rsidR="003D26E2" w:rsidRDefault="003D26E2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Суть подхода в том, что </w:t>
      </w:r>
      <w:r>
        <w:rPr>
          <w:bCs/>
          <w:sz w:val="28"/>
          <w:szCs w:val="28"/>
        </w:rPr>
        <w:t>п</w:t>
      </w:r>
      <w:r w:rsidRPr="00135609">
        <w:rPr>
          <w:bCs/>
          <w:sz w:val="28"/>
          <w:szCs w:val="28"/>
        </w:rPr>
        <w:t>едагог оказывает влияние на воспитанника через среду</w:t>
      </w:r>
      <w:r>
        <w:rPr>
          <w:bCs/>
          <w:sz w:val="28"/>
          <w:szCs w:val="28"/>
        </w:rPr>
        <w:t xml:space="preserve"> его жизни</w:t>
      </w:r>
      <w:r w:rsidRPr="00135609">
        <w:rPr>
          <w:bCs/>
          <w:sz w:val="28"/>
          <w:szCs w:val="28"/>
        </w:rPr>
        <w:t>. Организованная в соответствии с целями воспитания среда, посредствуя определённому образу жизни, становится средством воспитания.</w:t>
      </w:r>
    </w:p>
    <w:p w:rsidR="00853317" w:rsidRPr="008378B4" w:rsidRDefault="00853317" w:rsidP="00F07A69">
      <w:pPr>
        <w:spacing w:line="276" w:lineRule="auto"/>
        <w:ind w:firstLine="709"/>
        <w:jc w:val="both"/>
        <w:rPr>
          <w:sz w:val="28"/>
          <w:szCs w:val="28"/>
        </w:rPr>
      </w:pPr>
      <w:r w:rsidRPr="008378B4">
        <w:rPr>
          <w:sz w:val="28"/>
          <w:szCs w:val="28"/>
        </w:rPr>
        <w:t xml:space="preserve">Принципы организации воспитательного процесса в </w:t>
      </w:r>
      <w:r>
        <w:rPr>
          <w:sz w:val="28"/>
          <w:szCs w:val="28"/>
        </w:rPr>
        <w:t>лагере</w:t>
      </w:r>
      <w:r w:rsidRPr="008378B4">
        <w:rPr>
          <w:sz w:val="28"/>
          <w:szCs w:val="28"/>
        </w:rPr>
        <w:t xml:space="preserve"> основаны на гуманистических идеях Л.И. Новиковой, Ю.С. Мануйлова, П.В. Степанова и др., творческом осмыслении имеющегося знания педагогами школы.</w:t>
      </w:r>
    </w:p>
    <w:p w:rsidR="00853317" w:rsidRPr="008378B4" w:rsidRDefault="00853317" w:rsidP="00F07A69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378B4">
        <w:rPr>
          <w:sz w:val="28"/>
          <w:szCs w:val="28"/>
        </w:rPr>
        <w:t xml:space="preserve">Приоритетность осмысления целей воспитания всеми субъектами образовательного процесса (родителями, детьми, педагогами). Цель воспитания является главным ориентиром организации жизни и деятельности </w:t>
      </w:r>
      <w:r>
        <w:rPr>
          <w:sz w:val="28"/>
          <w:szCs w:val="28"/>
        </w:rPr>
        <w:t>детей в лагере</w:t>
      </w:r>
      <w:r w:rsidRPr="008378B4">
        <w:rPr>
          <w:sz w:val="28"/>
          <w:szCs w:val="28"/>
        </w:rPr>
        <w:t xml:space="preserve">. Цель определяет выбор занятий </w:t>
      </w:r>
      <w:r>
        <w:rPr>
          <w:sz w:val="28"/>
          <w:szCs w:val="28"/>
        </w:rPr>
        <w:t>воспитанников</w:t>
      </w:r>
      <w:r w:rsidRPr="008378B4">
        <w:rPr>
          <w:sz w:val="28"/>
          <w:szCs w:val="28"/>
        </w:rPr>
        <w:t xml:space="preserve"> и их содержание. Цель определяет выбор средства и его качественные характеристики.</w:t>
      </w:r>
    </w:p>
    <w:p w:rsidR="00853317" w:rsidRPr="008378B4" w:rsidRDefault="00853317" w:rsidP="00F07A69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378B4">
        <w:rPr>
          <w:sz w:val="28"/>
          <w:szCs w:val="28"/>
        </w:rPr>
        <w:t xml:space="preserve">В качестве емкого и системного средства воспитания обучающихся предстаёт среда, в которой пребывают дети. Рассмотрение среды не только в качестве условия, но и средства воспитания позволяет системно и логично проектировать, анализировать и осуществлять педагогическую деятельность в </w:t>
      </w:r>
      <w:r>
        <w:rPr>
          <w:sz w:val="28"/>
          <w:szCs w:val="28"/>
        </w:rPr>
        <w:t>лагер</w:t>
      </w:r>
      <w:r w:rsidRPr="008378B4">
        <w:rPr>
          <w:sz w:val="28"/>
          <w:szCs w:val="28"/>
        </w:rPr>
        <w:t>е. Приоритетные задачи воспитания направлены на использование возможностей среды ребёнка в целях развития и формирования его личности</w:t>
      </w:r>
      <w:r>
        <w:rPr>
          <w:sz w:val="28"/>
          <w:szCs w:val="28"/>
        </w:rPr>
        <w:t>.</w:t>
      </w:r>
    </w:p>
    <w:p w:rsidR="00853317" w:rsidRPr="008378B4" w:rsidRDefault="00853317" w:rsidP="00F07A69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378B4">
        <w:rPr>
          <w:sz w:val="28"/>
          <w:szCs w:val="28"/>
        </w:rPr>
        <w:t>Условием достижения целей и способом достижения воспитательного результата является образ жизни обучающихся, который позволяет регулировать процесс воспитания с устойчивым постоянством.</w:t>
      </w:r>
    </w:p>
    <w:p w:rsidR="00853317" w:rsidRPr="00D518DD" w:rsidRDefault="00853317" w:rsidP="00F07A69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378B4">
        <w:rPr>
          <w:sz w:val="28"/>
          <w:szCs w:val="28"/>
        </w:rPr>
        <w:t xml:space="preserve">Управление процессом воспитания осуществляется опосредованно (через среду), что позволяет мягко, деликатно влиять на детей; удовлетворяет потребность детей в свободе и независимости. Дети предстают полноправными хозяевами среды своей жизни. Педагоги ориентируются на субъектную позицию детей в выборе </w:t>
      </w:r>
      <w:r w:rsidRPr="00F87857">
        <w:rPr>
          <w:sz w:val="28"/>
          <w:szCs w:val="28"/>
        </w:rPr>
        <w:t xml:space="preserve">жизненных </w:t>
      </w:r>
      <w:r w:rsidR="00F87857">
        <w:rPr>
          <w:sz w:val="28"/>
          <w:szCs w:val="28"/>
        </w:rPr>
        <w:t>ориентиров</w:t>
      </w:r>
      <w:r w:rsidRPr="008378B4">
        <w:rPr>
          <w:sz w:val="28"/>
          <w:szCs w:val="28"/>
        </w:rPr>
        <w:t>.</w:t>
      </w:r>
    </w:p>
    <w:p w:rsidR="00C81E5B" w:rsidRDefault="00C81E5B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7730A1" w:rsidRDefault="007730A1" w:rsidP="0025325B">
      <w:pPr>
        <w:spacing w:line="276" w:lineRule="auto"/>
        <w:jc w:val="center"/>
        <w:rPr>
          <w:bCs/>
          <w:sz w:val="28"/>
          <w:szCs w:val="28"/>
          <w:u w:val="single"/>
        </w:rPr>
      </w:pPr>
    </w:p>
    <w:p w:rsidR="00C81E5B" w:rsidRDefault="00C81E5B" w:rsidP="0025325B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lastRenderedPageBreak/>
        <w:t>Нормативное правовое обеспечение программы</w:t>
      </w:r>
    </w:p>
    <w:p w:rsidR="00C66297" w:rsidRPr="00135609" w:rsidRDefault="00C66297" w:rsidP="00F07A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135609">
        <w:rPr>
          <w:sz w:val="28"/>
          <w:szCs w:val="28"/>
        </w:rPr>
        <w:t xml:space="preserve"> </w:t>
      </w:r>
      <w:r w:rsidRPr="00546E86">
        <w:rPr>
          <w:sz w:val="28"/>
          <w:szCs w:val="28"/>
        </w:rPr>
        <w:t>«</w:t>
      </w:r>
      <w:r w:rsidR="00600A36" w:rsidRPr="00546E86">
        <w:rPr>
          <w:sz w:val="28"/>
          <w:szCs w:val="28"/>
        </w:rPr>
        <w:t>Роднички</w:t>
      </w:r>
      <w:r w:rsidRPr="00546E86">
        <w:rPr>
          <w:sz w:val="28"/>
          <w:szCs w:val="28"/>
        </w:rPr>
        <w:t>»</w:t>
      </w:r>
      <w:r>
        <w:rPr>
          <w:sz w:val="28"/>
          <w:szCs w:val="28"/>
        </w:rPr>
        <w:t xml:space="preserve"> придерживается нормативных требований. Среди основных документов:</w:t>
      </w:r>
    </w:p>
    <w:p w:rsidR="00C66297" w:rsidRPr="00135609" w:rsidRDefault="00C66297" w:rsidP="00F07A69">
      <w:pPr>
        <w:numPr>
          <w:ilvl w:val="0"/>
          <w:numId w:val="14"/>
        </w:numPr>
        <w:tabs>
          <w:tab w:val="clear" w:pos="1440"/>
          <w:tab w:val="left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35609">
        <w:rPr>
          <w:sz w:val="28"/>
          <w:szCs w:val="28"/>
        </w:rPr>
        <w:t xml:space="preserve">Конвенция о правах ребёнка (Конвенция принята резолюцией 44/25 </w:t>
      </w:r>
      <w:hyperlink r:id="rId8" w:tooltip="Генеральная Ассамблея ООН" w:history="1">
        <w:r w:rsidRPr="00135609">
          <w:rPr>
            <w:rStyle w:val="a6"/>
            <w:sz w:val="28"/>
            <w:szCs w:val="28"/>
          </w:rPr>
          <w:t>Генеральной Ассамблеей ООН</w:t>
        </w:r>
      </w:hyperlink>
      <w:r w:rsidRPr="00135609">
        <w:rPr>
          <w:sz w:val="28"/>
          <w:szCs w:val="28"/>
        </w:rPr>
        <w:t xml:space="preserve"> от </w:t>
      </w:r>
      <w:hyperlink r:id="rId9" w:history="1">
        <w:r w:rsidRPr="00135609">
          <w:rPr>
            <w:rStyle w:val="a6"/>
            <w:sz w:val="28"/>
            <w:szCs w:val="28"/>
          </w:rPr>
          <w:t>20 ноября</w:t>
        </w:r>
      </w:hyperlink>
      <w:r w:rsidRPr="00135609">
        <w:rPr>
          <w:sz w:val="28"/>
          <w:szCs w:val="28"/>
        </w:rPr>
        <w:t xml:space="preserve"> </w:t>
      </w:r>
      <w:hyperlink r:id="rId10" w:tooltip="1989 год" w:history="1">
        <w:r w:rsidRPr="00135609">
          <w:rPr>
            <w:rStyle w:val="a6"/>
            <w:sz w:val="28"/>
            <w:szCs w:val="28"/>
          </w:rPr>
          <w:t>1989 года</w:t>
        </w:r>
      </w:hyperlink>
      <w:r w:rsidRPr="00135609">
        <w:rPr>
          <w:sz w:val="28"/>
          <w:szCs w:val="28"/>
        </w:rPr>
        <w:t>, ратифицирована Верховным Советом СССР 13 июня 1990 года, вступила в силу для Российской Федерации 15 сентября 1990 года)</w:t>
      </w:r>
    </w:p>
    <w:p w:rsidR="00C66297" w:rsidRPr="00135609" w:rsidRDefault="00C66297" w:rsidP="00F07A69">
      <w:pPr>
        <w:numPr>
          <w:ilvl w:val="0"/>
          <w:numId w:val="14"/>
        </w:numPr>
        <w:tabs>
          <w:tab w:val="clear" w:pos="1440"/>
          <w:tab w:val="left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35609">
        <w:rPr>
          <w:sz w:val="28"/>
          <w:szCs w:val="28"/>
        </w:rPr>
        <w:t xml:space="preserve">Конституция Российской Федерации. Принята на всенародном голосовании 12 декабря </w:t>
      </w:r>
      <w:smartTag w:uri="urn:schemas-microsoft-com:office:smarttags" w:element="metricconverter">
        <w:smartTagPr>
          <w:attr w:name="ProductID" w:val="1993 г"/>
        </w:smartTagPr>
        <w:r w:rsidRPr="00135609">
          <w:rPr>
            <w:sz w:val="28"/>
            <w:szCs w:val="28"/>
          </w:rPr>
          <w:t>1993 г</w:t>
        </w:r>
      </w:smartTag>
      <w:r w:rsidRPr="00135609">
        <w:rPr>
          <w:sz w:val="28"/>
          <w:szCs w:val="28"/>
        </w:rPr>
        <w:t>. (Текст Конституции опубликован в "Российской газете" от 25 декабря 1993 года). – М.: ГУ издательство "Юридическая литература" Администрации Президента Российской Федерации. – 2009. – 64 с.)</w:t>
      </w:r>
    </w:p>
    <w:p w:rsidR="00C66297" w:rsidRDefault="00C66297" w:rsidP="00F07A69">
      <w:pPr>
        <w:numPr>
          <w:ilvl w:val="0"/>
          <w:numId w:val="14"/>
        </w:numPr>
        <w:tabs>
          <w:tab w:val="clear" w:pos="1440"/>
          <w:tab w:val="left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72DC">
        <w:rPr>
          <w:sz w:val="28"/>
          <w:szCs w:val="28"/>
        </w:rPr>
        <w:t xml:space="preserve">Закон РФ «Об образовании»: (в редакции, введённой в действие с 15 января </w:t>
      </w:r>
      <w:smartTag w:uri="urn:schemas-microsoft-com:office:smarttags" w:element="metricconverter">
        <w:smartTagPr>
          <w:attr w:name="ProductID" w:val="1996 г"/>
        </w:smartTagPr>
        <w:r w:rsidRPr="007472DC">
          <w:rPr>
            <w:sz w:val="28"/>
            <w:szCs w:val="28"/>
          </w:rPr>
          <w:t>1996 г</w:t>
        </w:r>
      </w:smartTag>
      <w:r w:rsidRPr="007472DC">
        <w:rPr>
          <w:sz w:val="28"/>
          <w:szCs w:val="28"/>
        </w:rPr>
        <w:t xml:space="preserve">. Федеральным законом от 13.01.1996 г. № 12-ФЗ с последующими изменениями и дополнениями // Официальные документы в образовании. – 2000. – № 14, июль.) </w:t>
      </w:r>
    </w:p>
    <w:p w:rsidR="006E41C3" w:rsidRPr="00BA158A" w:rsidRDefault="006E41C3" w:rsidP="00F07A69">
      <w:pPr>
        <w:pStyle w:val="ad"/>
        <w:numPr>
          <w:ilvl w:val="0"/>
          <w:numId w:val="14"/>
        </w:numPr>
        <w:tabs>
          <w:tab w:val="num" w:pos="108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A158A">
        <w:rPr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BA158A">
          <w:rPr>
            <w:sz w:val="28"/>
            <w:szCs w:val="28"/>
          </w:rPr>
          <w:t>1998 г</w:t>
        </w:r>
      </w:smartTag>
      <w:r w:rsidRPr="00BA158A">
        <w:rPr>
          <w:sz w:val="28"/>
          <w:szCs w:val="28"/>
        </w:rPr>
        <w:t>. N 124-ФЗ "Об основных гарантиях прав ребенка в Российской Федерации" (с последующими изменениями и дополнениями //Сайт Конституции Российской Федерации http://constitution.garant.ru/act/right/179146/chapter/1/);</w:t>
      </w:r>
    </w:p>
    <w:p w:rsidR="006E41C3" w:rsidRPr="00BA158A" w:rsidRDefault="006E41C3" w:rsidP="00F07A69">
      <w:pPr>
        <w:numPr>
          <w:ilvl w:val="0"/>
          <w:numId w:val="14"/>
        </w:numPr>
        <w:tabs>
          <w:tab w:val="num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158A">
        <w:rPr>
          <w:sz w:val="28"/>
          <w:szCs w:val="28"/>
        </w:rPr>
        <w:t>Закон РФ от 24.06.1999 № 120 «Об основах системы профилактики беспризорности, безнадзорности и правонарушений несовершеннолетних» (Принят Государственной Думой 21 мая 1999 года, одобрен Советом Федерации 9 июня 1999 года с последующими изменениями и дополнениями //Министерство образования и науки Российской Федерации. Официальный сайт http://mon.gov.ru/dok/fz/vosp/4005/);</w:t>
      </w:r>
    </w:p>
    <w:p w:rsidR="006E41C3" w:rsidRPr="00BA158A" w:rsidRDefault="006E41C3" w:rsidP="00F07A69">
      <w:pPr>
        <w:numPr>
          <w:ilvl w:val="0"/>
          <w:numId w:val="14"/>
        </w:numPr>
        <w:tabs>
          <w:tab w:val="num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158A">
        <w:rPr>
          <w:sz w:val="28"/>
          <w:szCs w:val="28"/>
        </w:rPr>
        <w:t xml:space="preserve">Концепция Федеральной целевой программы развития образования на 2011-2015 гг. Утверждена распоряжением Правительства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 w:rsidRPr="00BA158A">
          <w:rPr>
            <w:sz w:val="28"/>
            <w:szCs w:val="28"/>
          </w:rPr>
          <w:t>2011 г</w:t>
        </w:r>
      </w:smartTag>
      <w:r w:rsidRPr="00BA158A">
        <w:rPr>
          <w:sz w:val="28"/>
          <w:szCs w:val="28"/>
        </w:rPr>
        <w:t xml:space="preserve">.  № 163-р // Министерство образования и науки Российской Федерации. Официальный сайт. </w:t>
      </w:r>
      <w:hyperlink r:id="rId11" w:history="1">
        <w:r w:rsidRPr="00BA158A">
          <w:rPr>
            <w:rStyle w:val="a6"/>
          </w:rPr>
          <w:t>http://mon.gov.ru/files/materials/8286/11.02.07-fcpro.pdf</w:t>
        </w:r>
      </w:hyperlink>
      <w:r w:rsidRPr="00BA158A">
        <w:rPr>
          <w:sz w:val="28"/>
          <w:szCs w:val="28"/>
        </w:rPr>
        <w:t xml:space="preserve"> (опубликовано 24.02.2011 г.)</w:t>
      </w:r>
    </w:p>
    <w:p w:rsidR="006E41C3" w:rsidRPr="00BA158A" w:rsidRDefault="006E41C3" w:rsidP="00F07A69">
      <w:pPr>
        <w:numPr>
          <w:ilvl w:val="0"/>
          <w:numId w:val="14"/>
        </w:numPr>
        <w:tabs>
          <w:tab w:val="num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158A">
        <w:rPr>
          <w:i/>
          <w:sz w:val="28"/>
          <w:szCs w:val="28"/>
        </w:rPr>
        <w:t>Данилюк А. Я.</w:t>
      </w:r>
      <w:r w:rsidRPr="00BA158A">
        <w:rPr>
          <w:sz w:val="28"/>
          <w:szCs w:val="28"/>
        </w:rPr>
        <w:t xml:space="preserve"> Концепция духовно-нравственного развития и воспитания личности гражданина России / А.Я. Данилюк, А. М. Кондаков, В. А. Тишков. – М.: Просвещение. – 2009 – 24 с.</w:t>
      </w:r>
    </w:p>
    <w:p w:rsidR="006E41C3" w:rsidRPr="00BA158A" w:rsidRDefault="006E41C3" w:rsidP="00F07A69">
      <w:pPr>
        <w:numPr>
          <w:ilvl w:val="0"/>
          <w:numId w:val="14"/>
        </w:numPr>
        <w:tabs>
          <w:tab w:val="num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158A">
        <w:rPr>
          <w:sz w:val="28"/>
          <w:szCs w:val="28"/>
        </w:rPr>
        <w:t xml:space="preserve">Федеральный государственный образовательный стандарт //официальные материалы с сайта: </w:t>
      </w:r>
      <w:hyperlink r:id="rId12" w:history="1">
        <w:r w:rsidRPr="00BA158A">
          <w:rPr>
            <w:rStyle w:val="a6"/>
          </w:rPr>
          <w:t>http://standart.edu.ru/</w:t>
        </w:r>
      </w:hyperlink>
    </w:p>
    <w:p w:rsidR="006E41C3" w:rsidRPr="00BA158A" w:rsidRDefault="006E41C3" w:rsidP="00F07A69">
      <w:pPr>
        <w:numPr>
          <w:ilvl w:val="0"/>
          <w:numId w:val="14"/>
        </w:numPr>
        <w:tabs>
          <w:tab w:val="num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158A">
        <w:rPr>
          <w:sz w:val="28"/>
          <w:szCs w:val="28"/>
        </w:rPr>
        <w:t>Ведомственная целевая программа «Развитие образования в Нижегородской области на 2011 – 2013 годы».</w:t>
      </w:r>
      <w:r w:rsidRPr="00BA158A">
        <w:rPr>
          <w:bCs/>
          <w:color w:val="003399"/>
          <w:sz w:val="28"/>
          <w:szCs w:val="28"/>
        </w:rPr>
        <w:t xml:space="preserve"> </w:t>
      </w:r>
      <w:r w:rsidRPr="00BA158A">
        <w:rPr>
          <w:bCs/>
          <w:sz w:val="28"/>
          <w:szCs w:val="28"/>
        </w:rPr>
        <w:t xml:space="preserve">Утверждена приказом Министерства образования Нижегородской области от 7 сентября 2010 года </w:t>
      </w:r>
      <w:r w:rsidRPr="00BA158A">
        <w:rPr>
          <w:bCs/>
          <w:sz w:val="28"/>
          <w:szCs w:val="28"/>
        </w:rPr>
        <w:lastRenderedPageBreak/>
        <w:t>№ 1009. (опубликована в "Нижегородской правде", N 128(25304), 23.11.2010 (приказ, программа, приложение 1 (начало), "Нижегородской правде", N130(25306), 27.11.2010 (приложение 1 (окончание), приложения 2, 3))</w:t>
      </w:r>
    </w:p>
    <w:p w:rsidR="006E41C3" w:rsidRPr="00BA158A" w:rsidRDefault="006E41C3" w:rsidP="00F07A69">
      <w:pPr>
        <w:numPr>
          <w:ilvl w:val="0"/>
          <w:numId w:val="14"/>
        </w:numPr>
        <w:tabs>
          <w:tab w:val="num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158A">
        <w:rPr>
          <w:sz w:val="28"/>
          <w:szCs w:val="28"/>
        </w:rPr>
        <w:t>Областная целевая программа «Патриотическое воспитание граждан в Нижегородской области» на 2011 – 2013 годы;</w:t>
      </w:r>
      <w:r w:rsidRPr="00BA158A">
        <w:rPr>
          <w:bCs/>
          <w:sz w:val="28"/>
          <w:szCs w:val="28"/>
        </w:rPr>
        <w:t xml:space="preserve"> (утверждена постановлением Правительства Нижегородской области № 571 от 03.09.2010 г. //</w:t>
      </w:r>
      <w:r w:rsidRPr="00BA158A">
        <w:rPr>
          <w:sz w:val="28"/>
          <w:szCs w:val="28"/>
        </w:rPr>
        <w:t xml:space="preserve"> Сайт Региональное законодательство </w:t>
      </w:r>
      <w:r w:rsidRPr="00BA158A">
        <w:rPr>
          <w:bCs/>
          <w:sz w:val="28"/>
          <w:szCs w:val="28"/>
        </w:rPr>
        <w:t>http://www.regionz.ru/index.php?ds=814206)</w:t>
      </w:r>
    </w:p>
    <w:p w:rsidR="006E41C3" w:rsidRPr="00BA158A" w:rsidRDefault="006E41C3" w:rsidP="00F07A69">
      <w:pPr>
        <w:numPr>
          <w:ilvl w:val="0"/>
          <w:numId w:val="14"/>
        </w:numPr>
        <w:tabs>
          <w:tab w:val="num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158A">
        <w:rPr>
          <w:sz w:val="28"/>
          <w:szCs w:val="28"/>
        </w:rPr>
        <w:t>Концепция гражданского образования в Нижегородской области на 2009 – 2013 гг. (Утверждена приказом министерства образования Нижегородской области от 03.11.2009 № 680 // Сайт Методический портал «Гражданином быть обязан!» http://smolpedagog.ru/article%2051.html)</w:t>
      </w:r>
    </w:p>
    <w:p w:rsidR="006E41C3" w:rsidRPr="00BA158A" w:rsidRDefault="006E41C3" w:rsidP="00F07A69">
      <w:pPr>
        <w:numPr>
          <w:ilvl w:val="0"/>
          <w:numId w:val="14"/>
        </w:numPr>
        <w:tabs>
          <w:tab w:val="num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158A">
        <w:rPr>
          <w:sz w:val="28"/>
          <w:szCs w:val="28"/>
        </w:rPr>
        <w:t>Устав Муниципального образовательного учреждения «Мотовиловская СОШ»;</w:t>
      </w:r>
    </w:p>
    <w:p w:rsidR="006E41C3" w:rsidRPr="00BA158A" w:rsidRDefault="006E41C3" w:rsidP="00F07A69">
      <w:pPr>
        <w:numPr>
          <w:ilvl w:val="0"/>
          <w:numId w:val="14"/>
        </w:numPr>
        <w:tabs>
          <w:tab w:val="num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158A">
        <w:rPr>
          <w:sz w:val="28"/>
          <w:szCs w:val="28"/>
        </w:rPr>
        <w:t>Локальные акты школы.</w:t>
      </w:r>
    </w:p>
    <w:p w:rsidR="00CE24BB" w:rsidRPr="00CE24BB" w:rsidRDefault="006E41C3" w:rsidP="00F07A69">
      <w:pPr>
        <w:pStyle w:val="a7"/>
        <w:numPr>
          <w:ilvl w:val="0"/>
          <w:numId w:val="14"/>
        </w:numPr>
        <w:tabs>
          <w:tab w:val="clear" w:pos="1440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CE24BB"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о лагере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E24BB" w:rsidRPr="00CE24BB">
        <w:rPr>
          <w:rFonts w:ascii="Times New Roman" w:hAnsi="Times New Roman" w:cs="Times New Roman"/>
          <w:color w:val="000000"/>
          <w:sz w:val="28"/>
          <w:szCs w:val="28"/>
        </w:rPr>
        <w:t>дневн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CE24BB"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 пребывани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E24BB" w:rsidRPr="00CE24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4BB" w:rsidRPr="00CE24BB" w:rsidRDefault="006E41C3" w:rsidP="00F07A69">
      <w:pPr>
        <w:pStyle w:val="a7"/>
        <w:numPr>
          <w:ilvl w:val="0"/>
          <w:numId w:val="14"/>
        </w:numPr>
        <w:tabs>
          <w:tab w:val="clear" w:pos="1440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r w:rsidR="00CE24BB" w:rsidRPr="00CE24BB">
        <w:rPr>
          <w:rFonts w:ascii="Times New Roman" w:hAnsi="Times New Roman" w:cs="Times New Roman"/>
          <w:color w:val="000000"/>
          <w:sz w:val="28"/>
          <w:szCs w:val="28"/>
        </w:rPr>
        <w:t>внутреннего распорядка лагеря дневного пребывания;</w:t>
      </w:r>
    </w:p>
    <w:p w:rsidR="00CE24BB" w:rsidRPr="00CE24BB" w:rsidRDefault="006E41C3" w:rsidP="00F07A69">
      <w:pPr>
        <w:pStyle w:val="a7"/>
        <w:numPr>
          <w:ilvl w:val="0"/>
          <w:numId w:val="14"/>
        </w:numPr>
        <w:tabs>
          <w:tab w:val="clear" w:pos="1440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r w:rsidR="00CE24BB" w:rsidRPr="00CE24BB">
        <w:rPr>
          <w:rFonts w:ascii="Times New Roman" w:hAnsi="Times New Roman" w:cs="Times New Roman"/>
          <w:color w:val="000000"/>
          <w:sz w:val="28"/>
          <w:szCs w:val="28"/>
        </w:rPr>
        <w:t>по технике безопасности, пожарной безопасности;</w:t>
      </w:r>
    </w:p>
    <w:p w:rsidR="00CE24BB" w:rsidRPr="00CE24BB" w:rsidRDefault="006E41C3" w:rsidP="00F07A69">
      <w:pPr>
        <w:pStyle w:val="a7"/>
        <w:numPr>
          <w:ilvl w:val="0"/>
          <w:numId w:val="14"/>
        </w:numPr>
        <w:tabs>
          <w:tab w:val="clear" w:pos="1440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Инструкции </w:t>
      </w:r>
      <w:r w:rsidR="00CE24BB"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по организации и проведению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походов и</w:t>
      </w:r>
      <w:r w:rsidR="00CE24BB"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экскурсий;</w:t>
      </w:r>
    </w:p>
    <w:p w:rsidR="00CE24BB" w:rsidRPr="00CE24BB" w:rsidRDefault="006E41C3" w:rsidP="00F07A69">
      <w:pPr>
        <w:pStyle w:val="a7"/>
        <w:numPr>
          <w:ilvl w:val="0"/>
          <w:numId w:val="14"/>
        </w:numPr>
        <w:tabs>
          <w:tab w:val="clear" w:pos="1440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</w:t>
      </w:r>
      <w:r w:rsidR="00CE24BB" w:rsidRPr="00CE24BB">
        <w:rPr>
          <w:rFonts w:ascii="Times New Roman" w:hAnsi="Times New Roman" w:cs="Times New Roman"/>
          <w:color w:val="000000"/>
          <w:sz w:val="28"/>
          <w:szCs w:val="28"/>
        </w:rPr>
        <w:t>инструкции работников;</w:t>
      </w:r>
    </w:p>
    <w:p w:rsidR="00CE24BB" w:rsidRPr="00CE24BB" w:rsidRDefault="006E41C3" w:rsidP="00F07A69">
      <w:pPr>
        <w:pStyle w:val="a7"/>
        <w:numPr>
          <w:ilvl w:val="0"/>
          <w:numId w:val="14"/>
        </w:numPr>
        <w:tabs>
          <w:tab w:val="clear" w:pos="1440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Санитарные </w:t>
      </w:r>
      <w:r w:rsidR="00CE24BB" w:rsidRPr="00CE24BB">
        <w:rPr>
          <w:rFonts w:ascii="Times New Roman" w:hAnsi="Times New Roman" w:cs="Times New Roman"/>
          <w:color w:val="000000"/>
          <w:sz w:val="28"/>
          <w:szCs w:val="28"/>
        </w:rPr>
        <w:t>правила о прохождении медицинского осмотра;</w:t>
      </w:r>
    </w:p>
    <w:p w:rsidR="00CE24BB" w:rsidRPr="00CE24BB" w:rsidRDefault="006E41C3" w:rsidP="00F07A69">
      <w:pPr>
        <w:pStyle w:val="a7"/>
        <w:numPr>
          <w:ilvl w:val="0"/>
          <w:numId w:val="14"/>
        </w:numPr>
        <w:tabs>
          <w:tab w:val="clear" w:pos="1440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CE24BB" w:rsidRPr="00CE24BB">
        <w:rPr>
          <w:rFonts w:ascii="Times New Roman" w:hAnsi="Times New Roman" w:cs="Times New Roman"/>
          <w:color w:val="000000"/>
          <w:sz w:val="28"/>
          <w:szCs w:val="28"/>
        </w:rPr>
        <w:t>от родителей;</w:t>
      </w:r>
    </w:p>
    <w:p w:rsidR="00CE24BB" w:rsidRPr="00CE24BB" w:rsidRDefault="006E41C3" w:rsidP="00F07A69">
      <w:pPr>
        <w:pStyle w:val="a7"/>
        <w:numPr>
          <w:ilvl w:val="0"/>
          <w:numId w:val="14"/>
        </w:numPr>
        <w:tabs>
          <w:tab w:val="clear" w:pos="1440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Экспертное </w:t>
      </w:r>
      <w:r w:rsidR="00CE24BB"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о приемке лагеря;</w:t>
      </w:r>
    </w:p>
    <w:p w:rsidR="00CE24BB" w:rsidRPr="00CE24BB" w:rsidRDefault="006E41C3" w:rsidP="00F07A69">
      <w:pPr>
        <w:pStyle w:val="a7"/>
        <w:numPr>
          <w:ilvl w:val="0"/>
          <w:numId w:val="14"/>
        </w:numPr>
        <w:tabs>
          <w:tab w:val="clear" w:pos="1440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Планы </w:t>
      </w:r>
      <w:r w:rsidR="00CE24BB" w:rsidRPr="00CE24BB">
        <w:rPr>
          <w:rFonts w:ascii="Times New Roman" w:hAnsi="Times New Roman" w:cs="Times New Roman"/>
          <w:color w:val="000000"/>
          <w:sz w:val="28"/>
          <w:szCs w:val="28"/>
        </w:rPr>
        <w:t>работы;</w:t>
      </w:r>
    </w:p>
    <w:p w:rsidR="00CE24BB" w:rsidRPr="00CE24BB" w:rsidRDefault="006E41C3" w:rsidP="00F07A69">
      <w:pPr>
        <w:pStyle w:val="a7"/>
        <w:numPr>
          <w:ilvl w:val="0"/>
          <w:numId w:val="14"/>
        </w:numPr>
        <w:tabs>
          <w:tab w:val="clear" w:pos="1440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Договор </w:t>
      </w:r>
      <w:r w:rsidR="00CE24BB"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с детской поликлиникой на оказание медицинского обслуживания. </w:t>
      </w:r>
    </w:p>
    <w:p w:rsidR="00C66297" w:rsidRPr="00CE24BB" w:rsidRDefault="00C66297" w:rsidP="00F07A69">
      <w:pPr>
        <w:spacing w:line="276" w:lineRule="auto"/>
        <w:ind w:firstLine="709"/>
        <w:jc w:val="both"/>
        <w:rPr>
          <w:sz w:val="28"/>
          <w:szCs w:val="28"/>
        </w:rPr>
      </w:pPr>
    </w:p>
    <w:p w:rsidR="00C81E5B" w:rsidRDefault="00C81E5B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E0212B" w:rsidRDefault="00C81E5B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Содержание программы</w:t>
      </w:r>
    </w:p>
    <w:p w:rsidR="00C81E5B" w:rsidRPr="006E41C3" w:rsidRDefault="00C81E5B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6E41C3">
        <w:rPr>
          <w:bCs/>
          <w:sz w:val="28"/>
          <w:szCs w:val="28"/>
        </w:rPr>
        <w:t>Основные направления</w:t>
      </w:r>
      <w:r w:rsidR="00E2230B" w:rsidRPr="006E41C3">
        <w:rPr>
          <w:bCs/>
          <w:sz w:val="28"/>
          <w:szCs w:val="28"/>
        </w:rPr>
        <w:t xml:space="preserve"> и блоки программы</w:t>
      </w:r>
    </w:p>
    <w:p w:rsidR="007C08BA" w:rsidRPr="00540722" w:rsidRDefault="007C08BA" w:rsidP="00F07A6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40722">
        <w:rPr>
          <w:rFonts w:eastAsia="Corbel"/>
          <w:b/>
          <w:sz w:val="28"/>
          <w:szCs w:val="28"/>
        </w:rPr>
        <w:t>Физкультурно–оздоровительное направление</w:t>
      </w:r>
    </w:p>
    <w:p w:rsidR="007C08BA" w:rsidRPr="00540722" w:rsidRDefault="007C08BA" w:rsidP="00F07A6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7C08BA" w:rsidRPr="00540722" w:rsidRDefault="007C08BA" w:rsidP="00F07A69">
      <w:pPr>
        <w:spacing w:line="276" w:lineRule="auto"/>
        <w:ind w:firstLine="709"/>
        <w:jc w:val="both"/>
        <w:rPr>
          <w:rFonts w:eastAsia="Corbel"/>
          <w:sz w:val="28"/>
          <w:szCs w:val="28"/>
        </w:rPr>
      </w:pPr>
      <w:r w:rsidRPr="00540722">
        <w:rPr>
          <w:b/>
          <w:bCs/>
          <w:sz w:val="28"/>
          <w:szCs w:val="28"/>
        </w:rPr>
        <w:t xml:space="preserve">1 БЛОК «В здоровом теле - здоровый дух » </w:t>
      </w:r>
      <w:r w:rsidRPr="00540722">
        <w:rPr>
          <w:rFonts w:eastAsia="Corbel"/>
          <w:b/>
          <w:sz w:val="28"/>
          <w:szCs w:val="28"/>
        </w:rPr>
        <w:t>осуществляется через:</w:t>
      </w:r>
    </w:p>
    <w:p w:rsidR="007C08BA" w:rsidRPr="00540722" w:rsidRDefault="007C08BA" w:rsidP="00AE4A59">
      <w:pPr>
        <w:numPr>
          <w:ilvl w:val="0"/>
          <w:numId w:val="41"/>
        </w:numPr>
        <w:spacing w:line="276" w:lineRule="auto"/>
        <w:jc w:val="both"/>
        <w:rPr>
          <w:rFonts w:eastAsia="Corbel"/>
          <w:sz w:val="28"/>
          <w:szCs w:val="28"/>
        </w:rPr>
      </w:pPr>
      <w:r w:rsidRPr="00540722">
        <w:rPr>
          <w:rFonts w:eastAsia="Corbel"/>
          <w:sz w:val="28"/>
          <w:szCs w:val="28"/>
        </w:rPr>
        <w:t>вовлечение детей в различные формы физкультурно-оздоровительной работы;</w:t>
      </w:r>
    </w:p>
    <w:p w:rsidR="007C08BA" w:rsidRPr="00540722" w:rsidRDefault="007C08BA" w:rsidP="00AE4A59">
      <w:pPr>
        <w:numPr>
          <w:ilvl w:val="0"/>
          <w:numId w:val="41"/>
        </w:numPr>
        <w:spacing w:line="276" w:lineRule="auto"/>
        <w:jc w:val="both"/>
        <w:rPr>
          <w:rFonts w:eastAsia="Corbel"/>
          <w:sz w:val="28"/>
          <w:szCs w:val="28"/>
        </w:rPr>
      </w:pPr>
      <w:r w:rsidRPr="00540722">
        <w:rPr>
          <w:rFonts w:eastAsia="Corbel"/>
          <w:sz w:val="28"/>
          <w:szCs w:val="28"/>
        </w:rPr>
        <w:t>выработку и укрепление гигиенических навыков;</w:t>
      </w:r>
    </w:p>
    <w:p w:rsidR="007C08BA" w:rsidRPr="00540722" w:rsidRDefault="007C08BA" w:rsidP="00AE4A59">
      <w:pPr>
        <w:pStyle w:val="a7"/>
        <w:numPr>
          <w:ilvl w:val="0"/>
          <w:numId w:val="41"/>
        </w:numPr>
        <w:spacing w:after="0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540722">
        <w:rPr>
          <w:rFonts w:ascii="Times New Roman" w:eastAsia="Corbel" w:hAnsi="Times New Roman" w:cs="Times New Roman"/>
          <w:sz w:val="28"/>
          <w:szCs w:val="28"/>
        </w:rPr>
        <w:t xml:space="preserve">расширение знаний об охране здоровья. </w:t>
      </w:r>
    </w:p>
    <w:p w:rsidR="007C08BA" w:rsidRPr="00540722" w:rsidRDefault="007C08BA" w:rsidP="00F07A69">
      <w:pPr>
        <w:spacing w:line="276" w:lineRule="auto"/>
        <w:ind w:firstLine="709"/>
        <w:jc w:val="both"/>
        <w:rPr>
          <w:rFonts w:eastAsia="Corbel"/>
          <w:sz w:val="28"/>
          <w:szCs w:val="28"/>
        </w:rPr>
      </w:pPr>
      <w:r w:rsidRPr="00540722">
        <w:rPr>
          <w:rFonts w:eastAsia="Corbel"/>
          <w:sz w:val="28"/>
          <w:szCs w:val="28"/>
        </w:rPr>
        <w:t xml:space="preserve"> </w:t>
      </w:r>
    </w:p>
    <w:p w:rsidR="007C08BA" w:rsidRPr="00540722" w:rsidRDefault="007C08BA" w:rsidP="00F07A69">
      <w:pPr>
        <w:spacing w:line="276" w:lineRule="auto"/>
        <w:ind w:firstLine="709"/>
        <w:jc w:val="both"/>
        <w:rPr>
          <w:rFonts w:eastAsia="Corbel"/>
          <w:b/>
          <w:sz w:val="28"/>
          <w:szCs w:val="28"/>
        </w:rPr>
      </w:pPr>
      <w:r w:rsidRPr="00540722">
        <w:rPr>
          <w:rFonts w:eastAsia="Corbel"/>
          <w:b/>
          <w:sz w:val="28"/>
          <w:szCs w:val="28"/>
        </w:rPr>
        <w:t>Основные формы организации:</w:t>
      </w:r>
    </w:p>
    <w:p w:rsidR="007C08BA" w:rsidRPr="00AE4A59" w:rsidRDefault="00A07440" w:rsidP="00AE4A59">
      <w:pPr>
        <w:pStyle w:val="a7"/>
        <w:numPr>
          <w:ilvl w:val="0"/>
          <w:numId w:val="42"/>
        </w:numPr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AE4A59">
        <w:rPr>
          <w:rFonts w:ascii="Times New Roman" w:eastAsia="Corbel" w:hAnsi="Times New Roman" w:cs="Times New Roman"/>
          <w:sz w:val="28"/>
          <w:szCs w:val="28"/>
        </w:rPr>
        <w:t>у</w:t>
      </w:r>
      <w:r w:rsidR="007C08BA" w:rsidRPr="00AE4A59">
        <w:rPr>
          <w:rFonts w:ascii="Times New Roman" w:eastAsia="Corbel" w:hAnsi="Times New Roman" w:cs="Times New Roman"/>
          <w:sz w:val="28"/>
          <w:szCs w:val="28"/>
        </w:rPr>
        <w:t>тренняя зарядка;</w:t>
      </w:r>
    </w:p>
    <w:p w:rsidR="007C08BA" w:rsidRPr="00AE4A59" w:rsidRDefault="007C08BA" w:rsidP="00AE4A59">
      <w:pPr>
        <w:pStyle w:val="a7"/>
        <w:numPr>
          <w:ilvl w:val="0"/>
          <w:numId w:val="42"/>
        </w:numPr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AE4A59">
        <w:rPr>
          <w:rFonts w:ascii="Times New Roman" w:eastAsia="Corbel" w:hAnsi="Times New Roman" w:cs="Times New Roman"/>
          <w:sz w:val="28"/>
          <w:szCs w:val="28"/>
        </w:rPr>
        <w:t xml:space="preserve">спортивные игры; </w:t>
      </w:r>
    </w:p>
    <w:p w:rsidR="007C08BA" w:rsidRPr="00AE4A59" w:rsidRDefault="007C08BA" w:rsidP="00AE4A59">
      <w:pPr>
        <w:pStyle w:val="a7"/>
        <w:numPr>
          <w:ilvl w:val="0"/>
          <w:numId w:val="42"/>
        </w:numPr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AE4A59">
        <w:rPr>
          <w:rFonts w:ascii="Times New Roman" w:eastAsia="Corbel" w:hAnsi="Times New Roman" w:cs="Times New Roman"/>
          <w:sz w:val="28"/>
          <w:szCs w:val="28"/>
        </w:rPr>
        <w:t xml:space="preserve">подвижные игры на свежем воздухе; </w:t>
      </w:r>
    </w:p>
    <w:p w:rsidR="007C08BA" w:rsidRPr="00AE4A59" w:rsidRDefault="00600A36" w:rsidP="00AE4A59">
      <w:pPr>
        <w:pStyle w:val="a7"/>
        <w:numPr>
          <w:ilvl w:val="0"/>
          <w:numId w:val="42"/>
        </w:numPr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AE4A59">
        <w:rPr>
          <w:rFonts w:ascii="Times New Roman" w:eastAsia="Corbel" w:hAnsi="Times New Roman" w:cs="Times New Roman"/>
          <w:sz w:val="28"/>
          <w:szCs w:val="28"/>
        </w:rPr>
        <w:t>эстафеты</w:t>
      </w:r>
      <w:r w:rsidR="00303A6C" w:rsidRPr="00AE4A59">
        <w:rPr>
          <w:rFonts w:ascii="Times New Roman" w:eastAsia="Corbel" w:hAnsi="Times New Roman" w:cs="Times New Roman"/>
          <w:sz w:val="28"/>
          <w:szCs w:val="28"/>
        </w:rPr>
        <w:t>, конкурсы, соревнования</w:t>
      </w:r>
      <w:r w:rsidRPr="00AE4A59">
        <w:rPr>
          <w:rFonts w:ascii="Times New Roman" w:eastAsia="Corbel" w:hAnsi="Times New Roman" w:cs="Times New Roman"/>
          <w:sz w:val="28"/>
          <w:szCs w:val="28"/>
        </w:rPr>
        <w:t>;</w:t>
      </w:r>
    </w:p>
    <w:p w:rsidR="007C08BA" w:rsidRPr="00AE4A59" w:rsidRDefault="007C08BA" w:rsidP="00AE4A59">
      <w:pPr>
        <w:pStyle w:val="a7"/>
        <w:numPr>
          <w:ilvl w:val="0"/>
          <w:numId w:val="42"/>
        </w:numPr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AE4A59">
        <w:rPr>
          <w:rFonts w:ascii="Times New Roman" w:eastAsia="Corbel" w:hAnsi="Times New Roman" w:cs="Times New Roman"/>
          <w:sz w:val="28"/>
          <w:szCs w:val="28"/>
        </w:rPr>
        <w:t>посещение бассейна</w:t>
      </w:r>
      <w:r w:rsidR="00A07440" w:rsidRPr="00AE4A59">
        <w:rPr>
          <w:rFonts w:ascii="Times New Roman" w:eastAsia="Corbel" w:hAnsi="Times New Roman" w:cs="Times New Roman"/>
          <w:sz w:val="28"/>
          <w:szCs w:val="28"/>
        </w:rPr>
        <w:t xml:space="preserve"> ФОК «Звёздный» г. Арзамас</w:t>
      </w:r>
      <w:r w:rsidRPr="00AE4A59">
        <w:rPr>
          <w:rFonts w:ascii="Times New Roman" w:eastAsia="Corbel" w:hAnsi="Times New Roman" w:cs="Times New Roman"/>
          <w:sz w:val="28"/>
          <w:szCs w:val="28"/>
        </w:rPr>
        <w:t>;</w:t>
      </w:r>
    </w:p>
    <w:p w:rsidR="007C08BA" w:rsidRPr="00AE4A59" w:rsidRDefault="007C08BA" w:rsidP="00AE4A59">
      <w:pPr>
        <w:pStyle w:val="a7"/>
        <w:numPr>
          <w:ilvl w:val="0"/>
          <w:numId w:val="42"/>
        </w:numPr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AE4A59">
        <w:rPr>
          <w:rFonts w:ascii="Times New Roman" w:eastAsia="Corbel" w:hAnsi="Times New Roman" w:cs="Times New Roman"/>
          <w:sz w:val="28"/>
          <w:szCs w:val="28"/>
        </w:rPr>
        <w:t>солнечные ванны;</w:t>
      </w:r>
    </w:p>
    <w:p w:rsidR="00303A6C" w:rsidRPr="00AE4A59" w:rsidRDefault="007C08BA" w:rsidP="00AE4A59">
      <w:pPr>
        <w:pStyle w:val="a7"/>
        <w:numPr>
          <w:ilvl w:val="0"/>
          <w:numId w:val="42"/>
        </w:numPr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AE4A59">
        <w:rPr>
          <w:rFonts w:ascii="Times New Roman" w:eastAsia="Corbel" w:hAnsi="Times New Roman" w:cs="Times New Roman"/>
          <w:sz w:val="28"/>
          <w:szCs w:val="28"/>
        </w:rPr>
        <w:t>воздушные ванны</w:t>
      </w:r>
      <w:r w:rsidR="00303A6C" w:rsidRPr="00AE4A59">
        <w:rPr>
          <w:rFonts w:ascii="Times New Roman" w:eastAsia="Corbel" w:hAnsi="Times New Roman" w:cs="Times New Roman"/>
          <w:sz w:val="28"/>
          <w:szCs w:val="28"/>
        </w:rPr>
        <w:t>;</w:t>
      </w:r>
    </w:p>
    <w:p w:rsidR="00303A6C" w:rsidRPr="00AE4A59" w:rsidRDefault="00303A6C" w:rsidP="00AE4A59">
      <w:pPr>
        <w:pStyle w:val="a7"/>
        <w:numPr>
          <w:ilvl w:val="0"/>
          <w:numId w:val="42"/>
        </w:numPr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AE4A59">
        <w:rPr>
          <w:rFonts w:ascii="Times New Roman" w:eastAsia="Corbel" w:hAnsi="Times New Roman" w:cs="Times New Roman"/>
          <w:sz w:val="28"/>
          <w:szCs w:val="28"/>
        </w:rPr>
        <w:t>встречи с представителями Школы здоровья (Нижегородская медакадемия);</w:t>
      </w:r>
    </w:p>
    <w:p w:rsidR="007C08BA" w:rsidRPr="00AE4A59" w:rsidRDefault="00303A6C" w:rsidP="00AE4A59">
      <w:pPr>
        <w:pStyle w:val="a7"/>
        <w:numPr>
          <w:ilvl w:val="0"/>
          <w:numId w:val="42"/>
        </w:numPr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AE4A59">
        <w:rPr>
          <w:rFonts w:ascii="Times New Roman" w:eastAsia="Corbel" w:hAnsi="Times New Roman" w:cs="Times New Roman"/>
          <w:sz w:val="28"/>
          <w:szCs w:val="28"/>
        </w:rPr>
        <w:t>работа секции «Джиу джитсу» (</w:t>
      </w:r>
      <w:r w:rsidRPr="00AE4A59">
        <w:rPr>
          <w:rFonts w:ascii="Times New Roman" w:eastAsia="Corbel" w:hAnsi="Times New Roman" w:cs="Times New Roman"/>
          <w:sz w:val="28"/>
          <w:szCs w:val="28"/>
          <w:lang w:val="en-US"/>
        </w:rPr>
        <w:t>II</w:t>
      </w:r>
      <w:r w:rsidRPr="00AE4A59">
        <w:rPr>
          <w:rFonts w:ascii="Times New Roman" w:eastAsia="Corbel" w:hAnsi="Times New Roman" w:cs="Times New Roman"/>
          <w:sz w:val="28"/>
          <w:szCs w:val="28"/>
        </w:rPr>
        <w:t xml:space="preserve"> смена)</w:t>
      </w:r>
      <w:r w:rsidR="007C08BA" w:rsidRPr="00AE4A59">
        <w:rPr>
          <w:rFonts w:ascii="Times New Roman" w:eastAsia="Corbel" w:hAnsi="Times New Roman" w:cs="Times New Roman"/>
          <w:sz w:val="28"/>
          <w:szCs w:val="28"/>
        </w:rPr>
        <w:t>.</w:t>
      </w:r>
    </w:p>
    <w:p w:rsidR="007C08BA" w:rsidRDefault="007C08BA" w:rsidP="00F07A69">
      <w:pPr>
        <w:pStyle w:val="2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7C08BA" w:rsidRDefault="00600A36" w:rsidP="00F07A69">
      <w:pPr>
        <w:pStyle w:val="2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Краеведческое направление</w:t>
      </w:r>
      <w:r w:rsidR="00685A54">
        <w:rPr>
          <w:b/>
          <w:bCs/>
          <w:sz w:val="28"/>
          <w:szCs w:val="28"/>
        </w:rPr>
        <w:t xml:space="preserve"> </w:t>
      </w:r>
    </w:p>
    <w:p w:rsidR="007C08BA" w:rsidRDefault="007C08BA" w:rsidP="00F07A69">
      <w:pPr>
        <w:pStyle w:val="2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БЛОК  </w:t>
      </w:r>
      <w:r w:rsidR="002C3522" w:rsidRPr="003A25CA">
        <w:rPr>
          <w:sz w:val="28"/>
          <w:szCs w:val="28"/>
        </w:rPr>
        <w:t>«Познавая – созидать и сохранять»</w:t>
      </w:r>
    </w:p>
    <w:p w:rsidR="00E53BBB" w:rsidRDefault="00E53BBB" w:rsidP="00F07A69">
      <w:pPr>
        <w:pStyle w:val="2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данного направления в период двух лагерных смен будут проведены следующие мероприятия.</w:t>
      </w:r>
    </w:p>
    <w:p w:rsidR="00E53BBB" w:rsidRDefault="00765A14" w:rsidP="00765A14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765A14">
        <w:rPr>
          <w:rFonts w:eastAsia="Calibri"/>
          <w:b/>
          <w:sz w:val="28"/>
          <w:szCs w:val="28"/>
          <w:u w:val="single"/>
        </w:rPr>
        <w:t>Изготовление детской книжки – путеводителя «Село мое родное».</w:t>
      </w:r>
      <w:r w:rsidRPr="00E53BBB">
        <w:rPr>
          <w:iCs/>
          <w:color w:val="000000"/>
          <w:sz w:val="28"/>
          <w:szCs w:val="28"/>
        </w:rPr>
        <w:t xml:space="preserve"> </w:t>
      </w:r>
    </w:p>
    <w:p w:rsidR="00E53BBB" w:rsidRDefault="00765A14" w:rsidP="00765A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Итогом работы смены должна стать книга –путеводитель, выполненная руками учащихся. В процессе изготовления книги </w:t>
      </w:r>
      <w:r w:rsidR="001233BB">
        <w:rPr>
          <w:sz w:val="28"/>
          <w:szCs w:val="28"/>
        </w:rPr>
        <w:t xml:space="preserve">учащихся начальной школы </w:t>
      </w:r>
      <w:r>
        <w:rPr>
          <w:sz w:val="28"/>
          <w:szCs w:val="28"/>
        </w:rPr>
        <w:t xml:space="preserve">знакомятся с историей и топонимикой села,  </w:t>
      </w:r>
      <w:r w:rsidR="001233BB" w:rsidRPr="001233BB">
        <w:rPr>
          <w:b/>
          <w:sz w:val="28"/>
          <w:szCs w:val="28"/>
          <w:u w:val="single"/>
        </w:rPr>
        <w:t>с жизнью, творчеством, вкладом в науку односельчан</w:t>
      </w:r>
      <w:r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что п</w:t>
      </w:r>
      <w:r w:rsidR="001233BB">
        <w:rPr>
          <w:sz w:val="28"/>
          <w:szCs w:val="28"/>
        </w:rPr>
        <w:t>озволяет зародить в детях чувство гордости за родное село.</w:t>
      </w:r>
    </w:p>
    <w:p w:rsidR="00AF4495" w:rsidRDefault="00303A6C" w:rsidP="00F07A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201</w:t>
      </w:r>
      <w:r w:rsidR="005C67D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будут </w:t>
      </w:r>
      <w:r w:rsidR="005C67D9">
        <w:rPr>
          <w:sz w:val="28"/>
          <w:szCs w:val="28"/>
        </w:rPr>
        <w:t>продолжены</w:t>
      </w:r>
      <w:r>
        <w:rPr>
          <w:sz w:val="28"/>
          <w:szCs w:val="28"/>
        </w:rPr>
        <w:t xml:space="preserve"> </w:t>
      </w:r>
      <w:r w:rsidRPr="00E53BBB">
        <w:rPr>
          <w:b/>
          <w:sz w:val="28"/>
          <w:szCs w:val="28"/>
          <w:u w:val="single"/>
        </w:rPr>
        <w:t>проект</w:t>
      </w:r>
      <w:r w:rsidR="00D730B5">
        <w:rPr>
          <w:b/>
          <w:sz w:val="28"/>
          <w:szCs w:val="28"/>
          <w:u w:val="single"/>
        </w:rPr>
        <w:t xml:space="preserve">ные и </w:t>
      </w:r>
      <w:r w:rsidR="007C29F8" w:rsidRPr="00E53BBB">
        <w:rPr>
          <w:b/>
          <w:sz w:val="28"/>
          <w:szCs w:val="28"/>
          <w:u w:val="single"/>
        </w:rPr>
        <w:t>исследовательские работы</w:t>
      </w:r>
      <w:r>
        <w:rPr>
          <w:sz w:val="28"/>
          <w:szCs w:val="28"/>
        </w:rPr>
        <w:t>:</w:t>
      </w:r>
    </w:p>
    <w:p w:rsidR="00303A6C" w:rsidRDefault="00303A6C" w:rsidP="00F07A69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7C29F8">
        <w:rPr>
          <w:rFonts w:ascii="Times New Roman" w:hAnsi="Times New Roman" w:cs="Times New Roman"/>
          <w:sz w:val="28"/>
          <w:szCs w:val="28"/>
        </w:rPr>
        <w:t xml:space="preserve">буклета </w:t>
      </w:r>
      <w:r>
        <w:rPr>
          <w:rFonts w:ascii="Times New Roman" w:hAnsi="Times New Roman" w:cs="Times New Roman"/>
          <w:sz w:val="28"/>
          <w:szCs w:val="28"/>
        </w:rPr>
        <w:t>«История села Мотовилово»</w:t>
      </w:r>
      <w:r w:rsidR="007C29F8">
        <w:rPr>
          <w:rFonts w:ascii="Times New Roman" w:hAnsi="Times New Roman" w:cs="Times New Roman"/>
          <w:sz w:val="28"/>
          <w:szCs w:val="28"/>
        </w:rPr>
        <w:t xml:space="preserve"> (</w:t>
      </w:r>
      <w:r w:rsidR="007C29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29F8">
        <w:rPr>
          <w:rFonts w:ascii="Times New Roman" w:hAnsi="Times New Roman" w:cs="Times New Roman"/>
          <w:sz w:val="28"/>
          <w:szCs w:val="28"/>
        </w:rPr>
        <w:t xml:space="preserve"> смена);</w:t>
      </w:r>
    </w:p>
    <w:p w:rsidR="007C29F8" w:rsidRDefault="007C29F8" w:rsidP="00F07A69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«История одного здания»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5A54">
        <w:rPr>
          <w:rFonts w:ascii="Times New Roman" w:hAnsi="Times New Roman" w:cs="Times New Roman"/>
          <w:sz w:val="28"/>
          <w:szCs w:val="28"/>
        </w:rPr>
        <w:t xml:space="preserve">, </w:t>
      </w:r>
      <w:r w:rsidR="00685A5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685A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C29F8" w:rsidRDefault="007C29F8" w:rsidP="00F07A69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 «Село Мотовилово в картинах Льва Бурина»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смена);</w:t>
      </w:r>
    </w:p>
    <w:p w:rsidR="007C29F8" w:rsidRDefault="007C29F8" w:rsidP="00F07A69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Оформления с</w:t>
      </w:r>
      <w:r w:rsidR="005C67D9">
        <w:rPr>
          <w:rFonts w:ascii="Times New Roman" w:hAnsi="Times New Roman" w:cs="Times New Roman"/>
          <w:sz w:val="28"/>
          <w:szCs w:val="28"/>
        </w:rPr>
        <w:t>тенда</w:t>
      </w:r>
      <w:r>
        <w:rPr>
          <w:rFonts w:ascii="Times New Roman" w:hAnsi="Times New Roman" w:cs="Times New Roman"/>
          <w:sz w:val="28"/>
          <w:szCs w:val="28"/>
        </w:rPr>
        <w:t xml:space="preserve"> «Стихи о родном селе» (</w:t>
      </w:r>
      <w:r w:rsidR="00685A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5A54" w:rsidRPr="00685A54">
        <w:rPr>
          <w:rFonts w:ascii="Times New Roman" w:hAnsi="Times New Roman" w:cs="Times New Roman"/>
          <w:sz w:val="28"/>
          <w:szCs w:val="28"/>
        </w:rPr>
        <w:t xml:space="preserve"> </w:t>
      </w:r>
      <w:r w:rsidR="00685A54">
        <w:rPr>
          <w:rFonts w:ascii="Times New Roman" w:hAnsi="Times New Roman" w:cs="Times New Roman"/>
          <w:sz w:val="28"/>
          <w:szCs w:val="28"/>
        </w:rPr>
        <w:t>смена);</w:t>
      </w:r>
    </w:p>
    <w:p w:rsidR="00685A54" w:rsidRDefault="002B1238" w:rsidP="00F07A69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буклета «История дома малютки для детей блокадного Ленинграда в здании школы»</w:t>
      </w:r>
      <w:r w:rsidRPr="002B1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смена)</w:t>
      </w:r>
      <w:r w:rsidR="00685A54">
        <w:rPr>
          <w:rFonts w:ascii="Times New Roman" w:hAnsi="Times New Roman" w:cs="Times New Roman"/>
          <w:sz w:val="28"/>
          <w:szCs w:val="28"/>
        </w:rPr>
        <w:t>.</w:t>
      </w:r>
    </w:p>
    <w:p w:rsidR="001233BB" w:rsidRDefault="001233BB" w:rsidP="00F07A69">
      <w:pPr>
        <w:pStyle w:val="2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00A36" w:rsidRDefault="00600A36" w:rsidP="00F07A69">
      <w:pPr>
        <w:pStyle w:val="2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Экологическое направление</w:t>
      </w:r>
    </w:p>
    <w:p w:rsidR="00600A36" w:rsidRDefault="00600A36" w:rsidP="00F07A69">
      <w:pPr>
        <w:pStyle w:val="2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БЛОК  </w:t>
      </w:r>
      <w:r w:rsidR="00E2230B">
        <w:rPr>
          <w:b/>
          <w:bCs/>
          <w:sz w:val="28"/>
          <w:szCs w:val="28"/>
        </w:rPr>
        <w:t>«Защитим природу»</w:t>
      </w:r>
    </w:p>
    <w:p w:rsidR="00E2230B" w:rsidRPr="00AA6C23" w:rsidRDefault="00E2230B" w:rsidP="00F07A69">
      <w:pPr>
        <w:pStyle w:val="2"/>
        <w:spacing w:line="276" w:lineRule="auto"/>
        <w:ind w:firstLine="709"/>
        <w:jc w:val="both"/>
        <w:rPr>
          <w:bCs/>
          <w:sz w:val="28"/>
          <w:szCs w:val="28"/>
        </w:rPr>
      </w:pPr>
      <w:r w:rsidRPr="00E2230B">
        <w:rPr>
          <w:bCs/>
          <w:sz w:val="28"/>
          <w:szCs w:val="28"/>
        </w:rPr>
        <w:t>Реализация социальн</w:t>
      </w:r>
      <w:r>
        <w:rPr>
          <w:bCs/>
          <w:sz w:val="28"/>
          <w:szCs w:val="28"/>
        </w:rPr>
        <w:t>ого</w:t>
      </w:r>
      <w:r w:rsidRPr="00E2230B">
        <w:rPr>
          <w:bCs/>
          <w:sz w:val="28"/>
          <w:szCs w:val="28"/>
        </w:rPr>
        <w:t xml:space="preserve"> проект</w:t>
      </w:r>
      <w:r>
        <w:rPr>
          <w:bCs/>
          <w:sz w:val="28"/>
          <w:szCs w:val="28"/>
        </w:rPr>
        <w:t>а «Защитим природу»</w:t>
      </w:r>
      <w:r w:rsidRPr="00E2230B">
        <w:rPr>
          <w:bCs/>
          <w:sz w:val="28"/>
          <w:szCs w:val="28"/>
        </w:rPr>
        <w:t xml:space="preserve"> позволит учащимся стать активными участниками</w:t>
      </w:r>
      <w:r>
        <w:rPr>
          <w:bCs/>
          <w:sz w:val="28"/>
          <w:szCs w:val="28"/>
        </w:rPr>
        <w:t xml:space="preserve"> экологических акций не только в селе, но и за его пределами.</w:t>
      </w:r>
    </w:p>
    <w:p w:rsidR="00685A54" w:rsidRDefault="00685A54" w:rsidP="00F07A69">
      <w:pPr>
        <w:pStyle w:val="2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 проекта:</w:t>
      </w:r>
    </w:p>
    <w:p w:rsidR="00685A54" w:rsidRDefault="00685A54" w:rsidP="00F07A69">
      <w:pPr>
        <w:pStyle w:val="2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 «Чистота вокруг нас»;</w:t>
      </w:r>
    </w:p>
    <w:p w:rsidR="00685A54" w:rsidRDefault="005C67D9" w:rsidP="00F07A69">
      <w:pPr>
        <w:pStyle w:val="2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Экскурсия на школьное озеро</w:t>
      </w:r>
      <w:r w:rsidR="00685A54">
        <w:rPr>
          <w:sz w:val="28"/>
          <w:szCs w:val="28"/>
        </w:rPr>
        <w:t xml:space="preserve"> «</w:t>
      </w:r>
      <w:r w:rsidR="00D730B5">
        <w:rPr>
          <w:sz w:val="28"/>
          <w:szCs w:val="28"/>
        </w:rPr>
        <w:t>Озеро – в стихах односельчан и в картинах Льва Бурина</w:t>
      </w:r>
      <w:r w:rsidR="00685A54">
        <w:rPr>
          <w:sz w:val="28"/>
          <w:szCs w:val="28"/>
        </w:rPr>
        <w:t>»;</w:t>
      </w:r>
    </w:p>
    <w:p w:rsidR="00D61505" w:rsidRDefault="002C3522" w:rsidP="00F07A69">
      <w:pPr>
        <w:pStyle w:val="2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Экскурсия на Пустынские озёра «Чистая вода»</w:t>
      </w:r>
      <w:r w:rsidR="005C67D9">
        <w:rPr>
          <w:sz w:val="28"/>
          <w:szCs w:val="28"/>
        </w:rPr>
        <w:t>.</w:t>
      </w:r>
    </w:p>
    <w:p w:rsidR="00C81E5B" w:rsidRDefault="00C81E5B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C67D9" w:rsidRDefault="005C67D9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C67D9" w:rsidRDefault="005C67D9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C67D9" w:rsidRDefault="005C67D9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C67D9" w:rsidRDefault="005C67D9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C67D9" w:rsidRDefault="005C67D9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C67D9" w:rsidRDefault="005C67D9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C67D9" w:rsidRDefault="005C67D9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C67D9" w:rsidRDefault="005C67D9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C67D9" w:rsidRDefault="005C67D9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C67D9" w:rsidRDefault="005C67D9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C67D9" w:rsidRDefault="005C67D9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C67D9" w:rsidRPr="00140228" w:rsidRDefault="005C67D9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D730B5" w:rsidRDefault="00D730B5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D730B5" w:rsidRDefault="00D730B5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D730B5" w:rsidRDefault="00D730B5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7730A1" w:rsidRDefault="007730A1" w:rsidP="0025325B">
      <w:pPr>
        <w:spacing w:line="276" w:lineRule="auto"/>
        <w:ind w:firstLine="709"/>
        <w:jc w:val="center"/>
        <w:rPr>
          <w:bCs/>
          <w:sz w:val="28"/>
          <w:szCs w:val="28"/>
          <w:u w:val="single"/>
        </w:rPr>
      </w:pPr>
    </w:p>
    <w:p w:rsidR="00C81E5B" w:rsidRDefault="00C81E5B" w:rsidP="0025325B">
      <w:pPr>
        <w:spacing w:line="276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lastRenderedPageBreak/>
        <w:t>Механизм реализации</w:t>
      </w:r>
    </w:p>
    <w:p w:rsidR="00CE24BB" w:rsidRPr="00CE24BB" w:rsidRDefault="00CE24BB" w:rsidP="00F07A6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24BB">
        <w:rPr>
          <w:color w:val="000000"/>
          <w:sz w:val="28"/>
          <w:szCs w:val="28"/>
          <w:lang w:val="en-US"/>
        </w:rPr>
        <w:t>I</w:t>
      </w:r>
      <w:r w:rsidRPr="00CE24BB">
        <w:rPr>
          <w:color w:val="000000"/>
          <w:sz w:val="28"/>
          <w:szCs w:val="28"/>
        </w:rPr>
        <w:t xml:space="preserve"> этап:  подготовительный  –  апрель – май.</w:t>
      </w:r>
    </w:p>
    <w:p w:rsidR="00CE24BB" w:rsidRPr="00CE24BB" w:rsidRDefault="00CE24BB" w:rsidP="00F07A69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</w:t>
      </w:r>
      <w:r w:rsidR="00B2602A">
        <w:rPr>
          <w:rFonts w:ascii="Times New Roman" w:hAnsi="Times New Roman" w:cs="Times New Roman"/>
          <w:color w:val="000000"/>
          <w:sz w:val="28"/>
          <w:szCs w:val="28"/>
        </w:rPr>
        <w:t>нормативно-</w:t>
      </w:r>
      <w:r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правовыми документами;  </w:t>
      </w:r>
    </w:p>
    <w:p w:rsidR="00CE24BB" w:rsidRPr="00CE24BB" w:rsidRDefault="00CE24BB" w:rsidP="00F07A69">
      <w:pPr>
        <w:pStyle w:val="a7"/>
        <w:numPr>
          <w:ilvl w:val="0"/>
          <w:numId w:val="19"/>
        </w:numPr>
        <w:tabs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>проведение совещаний при директоре  по подготовке школы к летнему сезону;</w:t>
      </w:r>
    </w:p>
    <w:p w:rsidR="00CE24BB" w:rsidRPr="00CE24BB" w:rsidRDefault="00CE24BB" w:rsidP="00F07A69">
      <w:pPr>
        <w:pStyle w:val="a7"/>
        <w:numPr>
          <w:ilvl w:val="0"/>
          <w:numId w:val="19"/>
        </w:numPr>
        <w:tabs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>издание приказа по школе о проведении летней кампании;</w:t>
      </w:r>
    </w:p>
    <w:p w:rsidR="00CE24BB" w:rsidRPr="00CE24BB" w:rsidRDefault="00CE24BB" w:rsidP="00F07A69">
      <w:pPr>
        <w:pStyle w:val="a7"/>
        <w:numPr>
          <w:ilvl w:val="0"/>
          <w:numId w:val="19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>разработка программы деятельности пришкольного летнего оздоровительного   лагеря с дневным пребыванием детей;</w:t>
      </w:r>
    </w:p>
    <w:p w:rsidR="00CE24BB" w:rsidRPr="00B2602A" w:rsidRDefault="00CE24BB" w:rsidP="00F07A69">
      <w:pPr>
        <w:pStyle w:val="a7"/>
        <w:numPr>
          <w:ilvl w:val="0"/>
          <w:numId w:val="19"/>
        </w:numPr>
        <w:tabs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>отбор кадров для работы в пришкольном летнем оздоровительном лагере;</w:t>
      </w:r>
    </w:p>
    <w:p w:rsidR="00CE24BB" w:rsidRPr="00CE24BB" w:rsidRDefault="00CE24BB" w:rsidP="00F07A69">
      <w:pPr>
        <w:pStyle w:val="a7"/>
        <w:numPr>
          <w:ilvl w:val="0"/>
          <w:numId w:val="19"/>
        </w:numPr>
        <w:tabs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>составление необходимой документации для деятельности лагеря</w:t>
      </w:r>
      <w:r w:rsidR="00B260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4BB" w:rsidRPr="00CE24BB" w:rsidRDefault="00CE24BB" w:rsidP="00F07A69">
      <w:pPr>
        <w:pStyle w:val="a7"/>
        <w:numPr>
          <w:ilvl w:val="0"/>
          <w:numId w:val="19"/>
        </w:numPr>
        <w:tabs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>создание рабочей группы по подготовке методического материала для работников лагеря;</w:t>
      </w:r>
    </w:p>
    <w:p w:rsidR="00CE24BB" w:rsidRPr="00CE24BB" w:rsidRDefault="00CE24BB" w:rsidP="00F07A69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B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C61D8">
        <w:rPr>
          <w:rFonts w:ascii="Times New Roman" w:hAnsi="Times New Roman" w:cs="Times New Roman"/>
          <w:sz w:val="28"/>
          <w:szCs w:val="28"/>
        </w:rPr>
        <w:t>работы</w:t>
      </w:r>
      <w:r w:rsidRPr="00CE24BB">
        <w:rPr>
          <w:rFonts w:ascii="Times New Roman" w:hAnsi="Times New Roman" w:cs="Times New Roman"/>
          <w:sz w:val="28"/>
          <w:szCs w:val="28"/>
        </w:rPr>
        <w:t xml:space="preserve"> лагеря согласно СанПин;</w:t>
      </w:r>
    </w:p>
    <w:p w:rsidR="00CE24BB" w:rsidRPr="00CE24BB" w:rsidRDefault="00CE24BB" w:rsidP="00F07A69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BB">
        <w:rPr>
          <w:rFonts w:ascii="Times New Roman" w:hAnsi="Times New Roman" w:cs="Times New Roman"/>
          <w:sz w:val="28"/>
          <w:szCs w:val="28"/>
        </w:rPr>
        <w:t>обеспечение допуска сотрудников к работе с детьми.</w:t>
      </w:r>
    </w:p>
    <w:p w:rsidR="00CE24BB" w:rsidRPr="00CE24BB" w:rsidRDefault="00CE24BB" w:rsidP="00F07A69">
      <w:pPr>
        <w:spacing w:line="276" w:lineRule="auto"/>
        <w:ind w:firstLine="709"/>
        <w:jc w:val="both"/>
        <w:rPr>
          <w:sz w:val="28"/>
          <w:szCs w:val="28"/>
        </w:rPr>
      </w:pPr>
      <w:r w:rsidRPr="00CE24BB">
        <w:rPr>
          <w:sz w:val="28"/>
          <w:szCs w:val="28"/>
          <w:lang w:val="en-US"/>
        </w:rPr>
        <w:t>II</w:t>
      </w:r>
      <w:r w:rsidRPr="00CE24BB">
        <w:rPr>
          <w:sz w:val="28"/>
          <w:szCs w:val="28"/>
        </w:rPr>
        <w:t xml:space="preserve"> этап:  организационный – 2-3 дня в начале </w:t>
      </w:r>
      <w:r w:rsidR="001233BB">
        <w:rPr>
          <w:sz w:val="28"/>
          <w:szCs w:val="28"/>
        </w:rPr>
        <w:t>смены</w:t>
      </w:r>
      <w:r w:rsidRPr="00CE24BB">
        <w:rPr>
          <w:sz w:val="28"/>
          <w:szCs w:val="28"/>
        </w:rPr>
        <w:t>.</w:t>
      </w:r>
    </w:p>
    <w:p w:rsidR="00CE24BB" w:rsidRPr="00CE24BB" w:rsidRDefault="00CE24BB" w:rsidP="00F07A69">
      <w:pPr>
        <w:pStyle w:val="a7"/>
        <w:numPr>
          <w:ilvl w:val="0"/>
          <w:numId w:val="20"/>
        </w:numPr>
        <w:tabs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 xml:space="preserve">встреча детей, проведение </w:t>
      </w:r>
      <w:r w:rsidR="00B2602A">
        <w:rPr>
          <w:rFonts w:ascii="Times New Roman" w:hAnsi="Times New Roman" w:cs="Times New Roman"/>
          <w:color w:val="000000"/>
          <w:sz w:val="28"/>
          <w:szCs w:val="28"/>
        </w:rPr>
        <w:t>диагностических мероприятий</w:t>
      </w:r>
      <w:r w:rsidRPr="00CE24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4BB" w:rsidRPr="00CE24BB" w:rsidRDefault="00CE24BB" w:rsidP="00F07A69">
      <w:pPr>
        <w:pStyle w:val="a7"/>
        <w:numPr>
          <w:ilvl w:val="0"/>
          <w:numId w:val="20"/>
        </w:numPr>
        <w:tabs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>запуск программы «</w:t>
      </w:r>
      <w:r w:rsidR="00B2602A">
        <w:rPr>
          <w:rFonts w:ascii="Times New Roman" w:hAnsi="Times New Roman" w:cs="Times New Roman"/>
          <w:color w:val="000000"/>
          <w:sz w:val="28"/>
          <w:szCs w:val="28"/>
        </w:rPr>
        <w:t>Роднички</w:t>
      </w:r>
      <w:r w:rsidRPr="00CE24B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E24BB" w:rsidRPr="00CE24BB" w:rsidRDefault="00CE24BB" w:rsidP="00F07A69">
      <w:pPr>
        <w:pStyle w:val="a7"/>
        <w:numPr>
          <w:ilvl w:val="0"/>
          <w:numId w:val="20"/>
        </w:numPr>
        <w:tabs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color w:val="000000"/>
          <w:sz w:val="28"/>
          <w:szCs w:val="28"/>
        </w:rPr>
        <w:t>знакомство с правилами жизнедеятельности лагеря.</w:t>
      </w:r>
    </w:p>
    <w:p w:rsidR="00CE24BB" w:rsidRPr="00CE24BB" w:rsidRDefault="00CE24BB" w:rsidP="00F07A69">
      <w:pPr>
        <w:spacing w:line="276" w:lineRule="auto"/>
        <w:ind w:firstLine="709"/>
        <w:jc w:val="both"/>
        <w:rPr>
          <w:sz w:val="28"/>
          <w:szCs w:val="28"/>
        </w:rPr>
      </w:pPr>
      <w:r w:rsidRPr="00CE24BB">
        <w:rPr>
          <w:sz w:val="28"/>
          <w:szCs w:val="28"/>
          <w:lang w:val="en-US"/>
        </w:rPr>
        <w:t>III</w:t>
      </w:r>
      <w:r w:rsidRPr="00CE24BB">
        <w:rPr>
          <w:sz w:val="28"/>
          <w:szCs w:val="28"/>
        </w:rPr>
        <w:t xml:space="preserve"> этап:  основной– июнь</w:t>
      </w:r>
      <w:r w:rsidR="00B2602A">
        <w:rPr>
          <w:sz w:val="28"/>
          <w:szCs w:val="28"/>
        </w:rPr>
        <w:t>, август</w:t>
      </w:r>
      <w:r w:rsidRPr="00CE24BB">
        <w:rPr>
          <w:sz w:val="28"/>
          <w:szCs w:val="28"/>
        </w:rPr>
        <w:t>.</w:t>
      </w:r>
    </w:p>
    <w:p w:rsidR="00CE24BB" w:rsidRPr="00CE24BB" w:rsidRDefault="00CE24BB" w:rsidP="00F07A69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E24BB">
        <w:rPr>
          <w:sz w:val="28"/>
          <w:szCs w:val="28"/>
        </w:rPr>
        <w:t>реализация основн</w:t>
      </w:r>
      <w:r w:rsidR="00FF7F18">
        <w:rPr>
          <w:sz w:val="28"/>
          <w:szCs w:val="28"/>
        </w:rPr>
        <w:t>ых</w:t>
      </w:r>
      <w:r w:rsidRPr="00CE24BB">
        <w:rPr>
          <w:sz w:val="28"/>
          <w:szCs w:val="28"/>
        </w:rPr>
        <w:t xml:space="preserve"> иде</w:t>
      </w:r>
      <w:r w:rsidR="00FF7F18">
        <w:rPr>
          <w:sz w:val="28"/>
          <w:szCs w:val="28"/>
        </w:rPr>
        <w:t>й</w:t>
      </w:r>
      <w:r w:rsidRPr="00CE24BB">
        <w:rPr>
          <w:sz w:val="28"/>
          <w:szCs w:val="28"/>
        </w:rPr>
        <w:t xml:space="preserve"> смены;</w:t>
      </w:r>
    </w:p>
    <w:p w:rsidR="00CE24BB" w:rsidRPr="00CE24BB" w:rsidRDefault="00CE24BB" w:rsidP="00F07A69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E24BB">
        <w:rPr>
          <w:sz w:val="28"/>
          <w:szCs w:val="28"/>
        </w:rPr>
        <w:t xml:space="preserve">вовлечение детей и подростков в различные виды </w:t>
      </w:r>
      <w:r w:rsidR="00FF7F18">
        <w:rPr>
          <w:sz w:val="28"/>
          <w:szCs w:val="28"/>
        </w:rPr>
        <w:t>деятельности</w:t>
      </w:r>
      <w:r w:rsidRPr="00CE24BB">
        <w:rPr>
          <w:sz w:val="28"/>
          <w:szCs w:val="28"/>
        </w:rPr>
        <w:t>;</w:t>
      </w:r>
    </w:p>
    <w:p w:rsidR="00CE24BB" w:rsidRPr="00FC61D8" w:rsidRDefault="00CE24BB" w:rsidP="00F07A69">
      <w:pPr>
        <w:numPr>
          <w:ilvl w:val="0"/>
          <w:numId w:val="21"/>
        </w:numPr>
        <w:tabs>
          <w:tab w:val="num" w:pos="108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E24BB">
        <w:rPr>
          <w:sz w:val="28"/>
          <w:szCs w:val="28"/>
        </w:rPr>
        <w:t>работа творческих мастерских, кружков, клубов.</w:t>
      </w:r>
    </w:p>
    <w:p w:rsidR="00FC61D8" w:rsidRDefault="00FC61D8" w:rsidP="00FC61D8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FC61D8">
        <w:rPr>
          <w:sz w:val="28"/>
          <w:szCs w:val="28"/>
        </w:rPr>
        <w:t xml:space="preserve"> </w:t>
      </w:r>
      <w:r>
        <w:rPr>
          <w:sz w:val="28"/>
          <w:szCs w:val="28"/>
        </w:rPr>
        <w:t>этап: заключительный – август</w:t>
      </w:r>
    </w:p>
    <w:p w:rsidR="00FC61D8" w:rsidRPr="00FC61D8" w:rsidRDefault="00FC61D8" w:rsidP="00FC61D8">
      <w:pPr>
        <w:pStyle w:val="a7"/>
        <w:numPr>
          <w:ilvl w:val="0"/>
          <w:numId w:val="4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работы;</w:t>
      </w:r>
    </w:p>
    <w:p w:rsidR="00FC61D8" w:rsidRPr="00FC61D8" w:rsidRDefault="00FC61D8" w:rsidP="00FC61D8">
      <w:pPr>
        <w:pStyle w:val="a7"/>
        <w:numPr>
          <w:ilvl w:val="0"/>
          <w:numId w:val="4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диагностика;</w:t>
      </w:r>
    </w:p>
    <w:p w:rsidR="00FC61D8" w:rsidRPr="00FC61D8" w:rsidRDefault="00FC61D8" w:rsidP="00FC61D8">
      <w:pPr>
        <w:pStyle w:val="a7"/>
        <w:numPr>
          <w:ilvl w:val="0"/>
          <w:numId w:val="45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1D8">
        <w:rPr>
          <w:rFonts w:ascii="Times New Roman" w:hAnsi="Times New Roman" w:cs="Times New Roman"/>
          <w:sz w:val="28"/>
          <w:szCs w:val="28"/>
        </w:rPr>
        <w:t>рефлексия и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E5B" w:rsidRPr="0025325B" w:rsidRDefault="00AE4A59" w:rsidP="00AE4A59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25325B">
        <w:rPr>
          <w:bCs/>
          <w:sz w:val="28"/>
          <w:szCs w:val="28"/>
        </w:rPr>
        <w:t>Ресурсное обеспечение</w:t>
      </w:r>
    </w:p>
    <w:p w:rsidR="00C81E5B" w:rsidRPr="001233BB" w:rsidRDefault="00AE4A59" w:rsidP="00AE4A59">
      <w:pPr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Кадровое обеспечение</w:t>
      </w:r>
    </w:p>
    <w:tbl>
      <w:tblPr>
        <w:tblStyle w:val="a5"/>
        <w:tblW w:w="9622" w:type="dxa"/>
        <w:tblLook w:val="01E0"/>
      </w:tblPr>
      <w:tblGrid>
        <w:gridCol w:w="2802"/>
        <w:gridCol w:w="2551"/>
        <w:gridCol w:w="2285"/>
        <w:gridCol w:w="1984"/>
      </w:tblGrid>
      <w:tr w:rsidR="00F87857" w:rsidRPr="00F87857" w:rsidTr="00FC61D8">
        <w:tc>
          <w:tcPr>
            <w:tcW w:w="2802" w:type="dxa"/>
          </w:tcPr>
          <w:p w:rsidR="00F87857" w:rsidRPr="00F87857" w:rsidRDefault="00F87857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551" w:type="dxa"/>
          </w:tcPr>
          <w:p w:rsidR="00F87857" w:rsidRPr="00F87857" w:rsidRDefault="00F87857" w:rsidP="00AE4A59">
            <w:pPr>
              <w:spacing w:line="276" w:lineRule="auto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  <w:tc>
          <w:tcPr>
            <w:tcW w:w="2285" w:type="dxa"/>
          </w:tcPr>
          <w:p w:rsidR="00F87857" w:rsidRPr="00F87857" w:rsidRDefault="00F87857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984" w:type="dxa"/>
          </w:tcPr>
          <w:p w:rsidR="00F87857" w:rsidRPr="00F87857" w:rsidRDefault="00F87857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Опыт работы в системе образования</w:t>
            </w:r>
          </w:p>
        </w:tc>
      </w:tr>
      <w:tr w:rsidR="00F87857" w:rsidRPr="00F87857" w:rsidTr="00FC61D8">
        <w:tc>
          <w:tcPr>
            <w:tcW w:w="2802" w:type="dxa"/>
          </w:tcPr>
          <w:p w:rsidR="00F87857" w:rsidRPr="00F87857" w:rsidRDefault="00F87857" w:rsidP="00D730B5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Троицк</w:t>
            </w:r>
            <w:r w:rsidR="00D730B5">
              <w:rPr>
                <w:bCs/>
                <w:color w:val="000000" w:themeColor="text1"/>
                <w:sz w:val="28"/>
                <w:szCs w:val="28"/>
              </w:rPr>
              <w:t>ая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730B5">
              <w:rPr>
                <w:bCs/>
                <w:color w:val="000000" w:themeColor="text1"/>
                <w:sz w:val="28"/>
                <w:szCs w:val="28"/>
              </w:rPr>
              <w:t>К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D730B5">
              <w:rPr>
                <w:bCs/>
                <w:color w:val="000000" w:themeColor="text1"/>
                <w:sz w:val="28"/>
                <w:szCs w:val="28"/>
              </w:rPr>
              <w:t>В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87857" w:rsidRPr="00F87857" w:rsidRDefault="00F87857" w:rsidP="00D730B5">
            <w:pPr>
              <w:spacing w:line="276" w:lineRule="auto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87857">
              <w:rPr>
                <w:bCs/>
                <w:color w:val="000000" w:themeColor="text1"/>
                <w:sz w:val="28"/>
                <w:szCs w:val="28"/>
              </w:rPr>
              <w:t>На</w:t>
            </w:r>
            <w:r>
              <w:rPr>
                <w:bCs/>
                <w:color w:val="000000" w:themeColor="text1"/>
                <w:sz w:val="28"/>
                <w:szCs w:val="28"/>
              </w:rPr>
              <w:t>чальник лагеря</w:t>
            </w:r>
          </w:p>
        </w:tc>
        <w:tc>
          <w:tcPr>
            <w:tcW w:w="2285" w:type="dxa"/>
          </w:tcPr>
          <w:p w:rsidR="00F87857" w:rsidRPr="00F87857" w:rsidRDefault="005621F8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:rsidR="00F87857" w:rsidRPr="00F87857" w:rsidRDefault="00D730B5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24</w:t>
            </w:r>
          </w:p>
        </w:tc>
      </w:tr>
      <w:tr w:rsidR="00E649BF" w:rsidRPr="00F87857" w:rsidTr="00FC61D8">
        <w:tc>
          <w:tcPr>
            <w:tcW w:w="2802" w:type="dxa"/>
          </w:tcPr>
          <w:p w:rsidR="00E649BF" w:rsidRDefault="00E649BF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Коровайкина С.А.</w:t>
            </w:r>
          </w:p>
        </w:tc>
        <w:tc>
          <w:tcPr>
            <w:tcW w:w="2551" w:type="dxa"/>
          </w:tcPr>
          <w:p w:rsidR="00E649BF" w:rsidRPr="00F87857" w:rsidRDefault="00E649BF" w:rsidP="00FC61D8">
            <w:pPr>
              <w:spacing w:line="276" w:lineRule="auto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2285" w:type="dxa"/>
          </w:tcPr>
          <w:p w:rsidR="00E649BF" w:rsidRPr="00F87857" w:rsidRDefault="005621F8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:rsidR="00E649BF" w:rsidRPr="00F87857" w:rsidRDefault="005621F8" w:rsidP="00D730B5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D730B5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E649BF" w:rsidRPr="00F87857" w:rsidTr="00FC61D8">
        <w:tc>
          <w:tcPr>
            <w:tcW w:w="2802" w:type="dxa"/>
          </w:tcPr>
          <w:p w:rsidR="00E649BF" w:rsidRDefault="00E649BF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Купряхина С.В.</w:t>
            </w:r>
          </w:p>
        </w:tc>
        <w:tc>
          <w:tcPr>
            <w:tcW w:w="2551" w:type="dxa"/>
          </w:tcPr>
          <w:p w:rsidR="00E649BF" w:rsidRPr="00F87857" w:rsidRDefault="00CD57C3" w:rsidP="00FC61D8">
            <w:pPr>
              <w:spacing w:line="276" w:lineRule="auto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2285" w:type="dxa"/>
          </w:tcPr>
          <w:p w:rsidR="00E649BF" w:rsidRPr="00F87857" w:rsidRDefault="005621F8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:rsidR="00E649BF" w:rsidRPr="00F87857" w:rsidRDefault="005621F8" w:rsidP="00D730B5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D730B5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E649BF" w:rsidRPr="00F87857" w:rsidTr="00FC61D8">
        <w:tc>
          <w:tcPr>
            <w:tcW w:w="2802" w:type="dxa"/>
          </w:tcPr>
          <w:p w:rsidR="00E649BF" w:rsidRDefault="00D730B5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Крисламова М.А.</w:t>
            </w:r>
          </w:p>
        </w:tc>
        <w:tc>
          <w:tcPr>
            <w:tcW w:w="2551" w:type="dxa"/>
          </w:tcPr>
          <w:p w:rsidR="00E649BF" w:rsidRPr="00F87857" w:rsidRDefault="00E649BF" w:rsidP="00AE4A59">
            <w:pPr>
              <w:spacing w:line="276" w:lineRule="auto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285" w:type="dxa"/>
          </w:tcPr>
          <w:p w:rsidR="00E649BF" w:rsidRPr="00F87857" w:rsidRDefault="005621F8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:rsidR="00E649BF" w:rsidRPr="00F87857" w:rsidRDefault="00D730B5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E649BF" w:rsidRPr="00F87857" w:rsidTr="00FC61D8">
        <w:tc>
          <w:tcPr>
            <w:tcW w:w="2802" w:type="dxa"/>
          </w:tcPr>
          <w:p w:rsidR="00E649BF" w:rsidRDefault="00E649BF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Коткова Н.А.</w:t>
            </w:r>
          </w:p>
        </w:tc>
        <w:tc>
          <w:tcPr>
            <w:tcW w:w="2551" w:type="dxa"/>
          </w:tcPr>
          <w:p w:rsidR="00E649BF" w:rsidRPr="00F87857" w:rsidRDefault="00CD57C3" w:rsidP="00FC61D8">
            <w:pPr>
              <w:spacing w:line="276" w:lineRule="auto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2285" w:type="dxa"/>
          </w:tcPr>
          <w:p w:rsidR="00E649BF" w:rsidRPr="00F87857" w:rsidRDefault="005621F8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:rsidR="00E649BF" w:rsidRPr="00F87857" w:rsidRDefault="005621F8" w:rsidP="00D730B5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D730B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E2567D" w:rsidRPr="00F87857" w:rsidTr="00FC61D8">
        <w:tc>
          <w:tcPr>
            <w:tcW w:w="2802" w:type="dxa"/>
          </w:tcPr>
          <w:p w:rsidR="00E2567D" w:rsidRDefault="00E2567D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Ежов Д.В.</w:t>
            </w:r>
          </w:p>
        </w:tc>
        <w:tc>
          <w:tcPr>
            <w:tcW w:w="2551" w:type="dxa"/>
          </w:tcPr>
          <w:p w:rsidR="00E2567D" w:rsidRDefault="00E2567D" w:rsidP="00AE4A59">
            <w:pPr>
              <w:spacing w:line="276" w:lineRule="auto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Педагог ДО</w:t>
            </w:r>
          </w:p>
        </w:tc>
        <w:tc>
          <w:tcPr>
            <w:tcW w:w="2285" w:type="dxa"/>
          </w:tcPr>
          <w:p w:rsidR="00E2567D" w:rsidRPr="00F87857" w:rsidRDefault="005621F8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:rsidR="00E2567D" w:rsidRPr="00F87857" w:rsidRDefault="00D730B5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E649BF" w:rsidRPr="00F87857" w:rsidTr="00FC61D8">
        <w:tc>
          <w:tcPr>
            <w:tcW w:w="2802" w:type="dxa"/>
          </w:tcPr>
          <w:p w:rsidR="00E649BF" w:rsidRDefault="00D730B5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Архипова Е.С.</w:t>
            </w:r>
          </w:p>
        </w:tc>
        <w:tc>
          <w:tcPr>
            <w:tcW w:w="2551" w:type="dxa"/>
          </w:tcPr>
          <w:p w:rsidR="00E649BF" w:rsidRPr="00F87857" w:rsidRDefault="00E649BF" w:rsidP="00AE4A59">
            <w:pPr>
              <w:spacing w:line="276" w:lineRule="auto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285" w:type="dxa"/>
          </w:tcPr>
          <w:p w:rsidR="00E649BF" w:rsidRPr="00F87857" w:rsidRDefault="005621F8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:rsidR="00E649BF" w:rsidRPr="00F87857" w:rsidRDefault="00D730B5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E649BF" w:rsidRPr="00F87857" w:rsidTr="00FC61D8">
        <w:tc>
          <w:tcPr>
            <w:tcW w:w="2802" w:type="dxa"/>
          </w:tcPr>
          <w:p w:rsidR="00E649BF" w:rsidRDefault="00E649BF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Сучкова И.С.</w:t>
            </w:r>
          </w:p>
        </w:tc>
        <w:tc>
          <w:tcPr>
            <w:tcW w:w="2551" w:type="dxa"/>
          </w:tcPr>
          <w:p w:rsidR="00E649BF" w:rsidRPr="00F87857" w:rsidRDefault="00E649BF" w:rsidP="00AE4A59">
            <w:pPr>
              <w:spacing w:line="276" w:lineRule="auto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285" w:type="dxa"/>
          </w:tcPr>
          <w:p w:rsidR="00E649BF" w:rsidRPr="00F87857" w:rsidRDefault="005621F8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:rsidR="00E649BF" w:rsidRPr="00F87857" w:rsidRDefault="005621F8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21</w:t>
            </w:r>
          </w:p>
        </w:tc>
      </w:tr>
      <w:tr w:rsidR="00E649BF" w:rsidRPr="00F87857" w:rsidTr="00FC61D8">
        <w:tc>
          <w:tcPr>
            <w:tcW w:w="2802" w:type="dxa"/>
          </w:tcPr>
          <w:p w:rsidR="00E649BF" w:rsidRDefault="00E649BF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Баринов Е.И.</w:t>
            </w:r>
          </w:p>
        </w:tc>
        <w:tc>
          <w:tcPr>
            <w:tcW w:w="2551" w:type="dxa"/>
          </w:tcPr>
          <w:p w:rsidR="00E649BF" w:rsidRPr="00F87857" w:rsidRDefault="00E649BF" w:rsidP="00AE4A59">
            <w:pPr>
              <w:spacing w:line="276" w:lineRule="auto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Спорт. инструктор</w:t>
            </w:r>
          </w:p>
        </w:tc>
        <w:tc>
          <w:tcPr>
            <w:tcW w:w="2285" w:type="dxa"/>
          </w:tcPr>
          <w:p w:rsidR="00E649BF" w:rsidRPr="00F87857" w:rsidRDefault="005621F8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Среднее специальное</w:t>
            </w:r>
          </w:p>
        </w:tc>
        <w:tc>
          <w:tcPr>
            <w:tcW w:w="1984" w:type="dxa"/>
          </w:tcPr>
          <w:p w:rsidR="00E649BF" w:rsidRPr="00F87857" w:rsidRDefault="005621F8" w:rsidP="00D730B5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D730B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E649BF" w:rsidRPr="00F87857" w:rsidTr="00FC61D8">
        <w:tc>
          <w:tcPr>
            <w:tcW w:w="2802" w:type="dxa"/>
          </w:tcPr>
          <w:p w:rsidR="00E649BF" w:rsidRDefault="00E649BF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Давыдова В.С.</w:t>
            </w:r>
          </w:p>
        </w:tc>
        <w:tc>
          <w:tcPr>
            <w:tcW w:w="2551" w:type="dxa"/>
          </w:tcPr>
          <w:p w:rsidR="00E649BF" w:rsidRPr="00F87857" w:rsidRDefault="00E649BF" w:rsidP="00AE4A59">
            <w:pPr>
              <w:spacing w:line="276" w:lineRule="auto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Мед. работник</w:t>
            </w:r>
          </w:p>
        </w:tc>
        <w:tc>
          <w:tcPr>
            <w:tcW w:w="2285" w:type="dxa"/>
          </w:tcPr>
          <w:p w:rsidR="00E649BF" w:rsidRPr="00F87857" w:rsidRDefault="005621F8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Среднее специальное</w:t>
            </w:r>
          </w:p>
        </w:tc>
        <w:tc>
          <w:tcPr>
            <w:tcW w:w="1984" w:type="dxa"/>
          </w:tcPr>
          <w:p w:rsidR="00E649BF" w:rsidRPr="00F87857" w:rsidRDefault="005621F8" w:rsidP="00D730B5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D730B5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E649BF" w:rsidRPr="00F87857" w:rsidTr="00FC61D8">
        <w:tc>
          <w:tcPr>
            <w:tcW w:w="2802" w:type="dxa"/>
          </w:tcPr>
          <w:p w:rsidR="00E649BF" w:rsidRDefault="00E649BF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Баринова Т.</w:t>
            </w:r>
          </w:p>
        </w:tc>
        <w:tc>
          <w:tcPr>
            <w:tcW w:w="2551" w:type="dxa"/>
          </w:tcPr>
          <w:p w:rsidR="00E649BF" w:rsidRPr="00F87857" w:rsidRDefault="00E649BF" w:rsidP="00AE4A59">
            <w:pPr>
              <w:spacing w:line="276" w:lineRule="auto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Повар</w:t>
            </w:r>
          </w:p>
        </w:tc>
        <w:tc>
          <w:tcPr>
            <w:tcW w:w="2285" w:type="dxa"/>
          </w:tcPr>
          <w:p w:rsidR="00E649BF" w:rsidRPr="00F87857" w:rsidRDefault="005621F8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Среднее специальное</w:t>
            </w:r>
          </w:p>
        </w:tc>
        <w:tc>
          <w:tcPr>
            <w:tcW w:w="1984" w:type="dxa"/>
          </w:tcPr>
          <w:p w:rsidR="00E649BF" w:rsidRPr="00F87857" w:rsidRDefault="00D730B5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E649BF" w:rsidRPr="00F87857" w:rsidTr="00FC61D8">
        <w:tc>
          <w:tcPr>
            <w:tcW w:w="2802" w:type="dxa"/>
          </w:tcPr>
          <w:p w:rsidR="00E649BF" w:rsidRDefault="00E649BF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Садилова Т.Р.</w:t>
            </w:r>
          </w:p>
        </w:tc>
        <w:tc>
          <w:tcPr>
            <w:tcW w:w="2551" w:type="dxa"/>
          </w:tcPr>
          <w:p w:rsidR="00E649BF" w:rsidRPr="00F87857" w:rsidRDefault="00E649BF" w:rsidP="00AE4A59">
            <w:pPr>
              <w:spacing w:line="276" w:lineRule="auto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Пом. воспитателя</w:t>
            </w:r>
          </w:p>
        </w:tc>
        <w:tc>
          <w:tcPr>
            <w:tcW w:w="2285" w:type="dxa"/>
          </w:tcPr>
          <w:p w:rsidR="00E649BF" w:rsidRPr="00F87857" w:rsidRDefault="005621F8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Среднее специальное</w:t>
            </w:r>
          </w:p>
        </w:tc>
        <w:tc>
          <w:tcPr>
            <w:tcW w:w="1984" w:type="dxa"/>
          </w:tcPr>
          <w:p w:rsidR="00E649BF" w:rsidRPr="00F87857" w:rsidRDefault="005621F8" w:rsidP="00D730B5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D730B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E649BF" w:rsidRPr="00F87857" w:rsidTr="00FC61D8">
        <w:tc>
          <w:tcPr>
            <w:tcW w:w="2802" w:type="dxa"/>
          </w:tcPr>
          <w:p w:rsidR="00E649BF" w:rsidRDefault="00E649BF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Комарова Т.</w:t>
            </w:r>
          </w:p>
        </w:tc>
        <w:tc>
          <w:tcPr>
            <w:tcW w:w="2551" w:type="dxa"/>
          </w:tcPr>
          <w:p w:rsidR="00E649BF" w:rsidRPr="00F87857" w:rsidRDefault="00E649BF" w:rsidP="00AE4A59">
            <w:pPr>
              <w:spacing w:line="276" w:lineRule="auto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Кладовщик-экспедитор</w:t>
            </w:r>
          </w:p>
        </w:tc>
        <w:tc>
          <w:tcPr>
            <w:tcW w:w="2285" w:type="dxa"/>
          </w:tcPr>
          <w:p w:rsidR="00E649BF" w:rsidRPr="00F87857" w:rsidRDefault="005621F8" w:rsidP="00F07A69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Среднее специальное</w:t>
            </w:r>
          </w:p>
        </w:tc>
        <w:tc>
          <w:tcPr>
            <w:tcW w:w="1984" w:type="dxa"/>
          </w:tcPr>
          <w:p w:rsidR="00E649BF" w:rsidRPr="00F87857" w:rsidRDefault="005621F8" w:rsidP="00D730B5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D730B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F87857" w:rsidRPr="00853317" w:rsidRDefault="00F87857" w:rsidP="00F07A69">
      <w:pPr>
        <w:spacing w:line="276" w:lineRule="auto"/>
        <w:ind w:firstLine="709"/>
        <w:jc w:val="both"/>
        <w:rPr>
          <w:bCs/>
          <w:color w:val="FF0000"/>
          <w:sz w:val="28"/>
          <w:szCs w:val="28"/>
        </w:rPr>
      </w:pPr>
    </w:p>
    <w:p w:rsidR="00C81E5B" w:rsidRPr="001233BB" w:rsidRDefault="00C81E5B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233BB">
        <w:rPr>
          <w:bCs/>
          <w:sz w:val="28"/>
          <w:szCs w:val="28"/>
        </w:rPr>
        <w:t>Материально-техническая база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2639"/>
        <w:gridCol w:w="2560"/>
        <w:gridCol w:w="2380"/>
      </w:tblGrid>
      <w:tr w:rsidR="00CE24BB" w:rsidRPr="0015522C" w:rsidTr="00AE4A5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B" w:rsidRPr="00AE4A59" w:rsidRDefault="00AE4A59" w:rsidP="00AE4A59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AE4A59">
              <w:rPr>
                <w:sz w:val="28"/>
                <w:szCs w:val="28"/>
              </w:rPr>
              <w:t>Помещение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B" w:rsidRPr="00D04AF9" w:rsidRDefault="00CE24BB" w:rsidP="00AE4A59">
            <w:pPr>
              <w:spacing w:line="276" w:lineRule="auto"/>
              <w:ind w:firstLine="276"/>
              <w:jc w:val="both"/>
              <w:rPr>
                <w:sz w:val="28"/>
                <w:szCs w:val="28"/>
              </w:rPr>
            </w:pPr>
          </w:p>
          <w:p w:rsidR="00CE24BB" w:rsidRPr="00D04AF9" w:rsidRDefault="00CE24BB" w:rsidP="00AE4A59">
            <w:pPr>
              <w:spacing w:line="276" w:lineRule="auto"/>
              <w:ind w:firstLine="276"/>
              <w:jc w:val="both"/>
              <w:rPr>
                <w:sz w:val="28"/>
                <w:szCs w:val="28"/>
              </w:rPr>
            </w:pPr>
            <w:r w:rsidRPr="00D04AF9">
              <w:rPr>
                <w:sz w:val="28"/>
                <w:szCs w:val="28"/>
              </w:rPr>
              <w:t>Применение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D04AF9" w:rsidRDefault="00CE24BB" w:rsidP="00AE4A59">
            <w:pPr>
              <w:spacing w:line="276" w:lineRule="auto"/>
              <w:ind w:firstLine="331"/>
              <w:jc w:val="both"/>
              <w:rPr>
                <w:sz w:val="28"/>
                <w:szCs w:val="28"/>
              </w:rPr>
            </w:pPr>
            <w:r w:rsidRPr="00D04AF9">
              <w:rPr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B" w:rsidRPr="00D04AF9" w:rsidRDefault="00CE24BB" w:rsidP="00AE4A59">
            <w:pPr>
              <w:spacing w:line="276" w:lineRule="auto"/>
              <w:ind w:firstLine="322"/>
              <w:jc w:val="both"/>
              <w:rPr>
                <w:sz w:val="28"/>
                <w:szCs w:val="28"/>
              </w:rPr>
            </w:pPr>
          </w:p>
          <w:p w:rsidR="00CE24BB" w:rsidRPr="00D04AF9" w:rsidRDefault="00CE24BB" w:rsidP="00AE4A59">
            <w:pPr>
              <w:spacing w:line="276" w:lineRule="auto"/>
              <w:ind w:firstLine="322"/>
              <w:jc w:val="both"/>
              <w:rPr>
                <w:sz w:val="28"/>
                <w:szCs w:val="28"/>
              </w:rPr>
            </w:pPr>
            <w:r w:rsidRPr="00D04AF9">
              <w:rPr>
                <w:sz w:val="28"/>
                <w:szCs w:val="28"/>
              </w:rPr>
              <w:t>Ответственные</w:t>
            </w:r>
          </w:p>
        </w:tc>
      </w:tr>
      <w:tr w:rsidR="00CE24BB" w:rsidRPr="0015522C" w:rsidTr="00AE4A5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Кабинеты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Default="00FF7F18" w:rsidP="00AE4A59">
            <w:pPr>
              <w:spacing w:line="276" w:lineRule="auto"/>
              <w:ind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Спальни, игровые комнаты</w:t>
            </w:r>
          </w:p>
          <w:p w:rsidR="00CE24BB" w:rsidRDefault="00CE24BB" w:rsidP="00AE4A59">
            <w:pPr>
              <w:spacing w:line="276" w:lineRule="auto"/>
              <w:ind w:firstLine="276"/>
              <w:jc w:val="both"/>
              <w:rPr>
                <w:sz w:val="28"/>
                <w:szCs w:val="28"/>
              </w:rPr>
            </w:pPr>
          </w:p>
          <w:p w:rsidR="00CE24BB" w:rsidRPr="0015522C" w:rsidRDefault="00CE24BB" w:rsidP="00AE4A59">
            <w:pPr>
              <w:spacing w:line="276" w:lineRule="auto"/>
              <w:ind w:firstLine="276"/>
              <w:jc w:val="both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331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Материальная база школы.</w:t>
            </w:r>
          </w:p>
          <w:p w:rsidR="00CE24BB" w:rsidRPr="0015522C" w:rsidRDefault="00CE24BB" w:rsidP="00AE4A59">
            <w:pPr>
              <w:spacing w:line="276" w:lineRule="auto"/>
              <w:ind w:firstLine="331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Канцелярские принадлежности для творческих мастерских, отрядных дел, подготовки стендов и материалов для конкурсов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322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 xml:space="preserve">Начальник лагеря, воспитатели, </w:t>
            </w:r>
          </w:p>
          <w:p w:rsidR="00CE24BB" w:rsidRPr="0015522C" w:rsidRDefault="00CE24BB" w:rsidP="00AE4A59">
            <w:pPr>
              <w:spacing w:line="276" w:lineRule="auto"/>
              <w:ind w:firstLine="322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технический персонал</w:t>
            </w:r>
          </w:p>
        </w:tc>
      </w:tr>
      <w:tr w:rsidR="00CE24BB" w:rsidRPr="0015522C" w:rsidTr="00AE4A5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Спортивный</w:t>
            </w:r>
          </w:p>
          <w:p w:rsidR="00CE24BB" w:rsidRPr="0015522C" w:rsidRDefault="00CE24BB" w:rsidP="00AE4A59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зал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276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Занятия спортом, состязания,  линейка (в случае плохой погоды)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331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Материальная база школы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322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Воспитатели, учитель физкультуры</w:t>
            </w:r>
          </w:p>
        </w:tc>
      </w:tr>
      <w:tr w:rsidR="00CE24BB" w:rsidRPr="0015522C" w:rsidTr="00AE4A5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276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 xml:space="preserve">Линейка, проведение общелагерных  игр на воздухе, </w:t>
            </w:r>
            <w:r w:rsidRPr="0015522C">
              <w:rPr>
                <w:sz w:val="28"/>
                <w:szCs w:val="28"/>
              </w:rPr>
              <w:lastRenderedPageBreak/>
              <w:t>спартакиады, спортивные состязания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331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lastRenderedPageBreak/>
              <w:t>Материальная база школы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322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Воспитатели, учитель физкультуры</w:t>
            </w:r>
          </w:p>
        </w:tc>
      </w:tr>
      <w:tr w:rsidR="00CE24BB" w:rsidRPr="0015522C" w:rsidTr="00AE4A5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lastRenderedPageBreak/>
              <w:t>Школьн</w:t>
            </w:r>
            <w:r w:rsidR="00FF7F18">
              <w:rPr>
                <w:sz w:val="28"/>
                <w:szCs w:val="28"/>
              </w:rPr>
              <w:t>ая</w:t>
            </w:r>
            <w:r w:rsidRPr="0015522C">
              <w:rPr>
                <w:sz w:val="28"/>
                <w:szCs w:val="28"/>
              </w:rPr>
              <w:t xml:space="preserve"> </w:t>
            </w:r>
            <w:r w:rsidR="00FF7F18">
              <w:rPr>
                <w:sz w:val="28"/>
                <w:szCs w:val="28"/>
              </w:rPr>
              <w:t>территория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276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Отрядные дела, игры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331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Материальная база школы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322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Воспитатели, администрация лагеря</w:t>
            </w:r>
          </w:p>
        </w:tc>
      </w:tr>
      <w:tr w:rsidR="00CE24BB" w:rsidRPr="0015522C" w:rsidTr="00AE4A5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Школьная библиотека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276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331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Материальная база школы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322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Библиотекарь</w:t>
            </w:r>
          </w:p>
        </w:tc>
      </w:tr>
      <w:tr w:rsidR="00CE24BB" w:rsidRPr="0015522C" w:rsidTr="00AE4A5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276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Завтрак, обед, полдник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331"/>
              <w:jc w:val="both"/>
              <w:rPr>
                <w:sz w:val="28"/>
                <w:szCs w:val="28"/>
              </w:rPr>
            </w:pPr>
            <w:r w:rsidRPr="001D138A">
              <w:rPr>
                <w:sz w:val="28"/>
                <w:szCs w:val="28"/>
              </w:rPr>
              <w:t>Материальная база школы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322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Повар, администрация лагеря</w:t>
            </w:r>
          </w:p>
        </w:tc>
      </w:tr>
      <w:tr w:rsidR="00CE24BB" w:rsidRPr="0015522C" w:rsidTr="00AE4A5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Комнаты гигиены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276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Туалеты, места для мытья ног, раздевалки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331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Материальная база школы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B" w:rsidRPr="0015522C" w:rsidRDefault="00CE24BB" w:rsidP="00AE4A59">
            <w:pPr>
              <w:spacing w:line="276" w:lineRule="auto"/>
              <w:ind w:firstLine="322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 xml:space="preserve">Начальник лагеря, воспитатели, </w:t>
            </w:r>
          </w:p>
          <w:p w:rsidR="00CE24BB" w:rsidRPr="0015522C" w:rsidRDefault="00CE24BB" w:rsidP="00AE4A59">
            <w:pPr>
              <w:spacing w:line="276" w:lineRule="auto"/>
              <w:ind w:firstLine="322"/>
              <w:jc w:val="both"/>
              <w:rPr>
                <w:sz w:val="28"/>
                <w:szCs w:val="28"/>
              </w:rPr>
            </w:pPr>
            <w:r w:rsidRPr="0015522C">
              <w:rPr>
                <w:sz w:val="28"/>
                <w:szCs w:val="28"/>
              </w:rPr>
              <w:t>технический персонал</w:t>
            </w:r>
          </w:p>
        </w:tc>
      </w:tr>
    </w:tbl>
    <w:p w:rsidR="00CE24BB" w:rsidRPr="00853317" w:rsidRDefault="00CE24BB" w:rsidP="00F07A69">
      <w:pPr>
        <w:spacing w:line="276" w:lineRule="auto"/>
        <w:ind w:firstLine="709"/>
        <w:jc w:val="both"/>
        <w:rPr>
          <w:bCs/>
          <w:color w:val="FF0000"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D730B5" w:rsidRDefault="00D730B5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D730B5" w:rsidRDefault="00D730B5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D730B5" w:rsidRDefault="00D730B5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D730B5" w:rsidRDefault="00D730B5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D730B5" w:rsidRDefault="00D730B5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D730B5" w:rsidRDefault="00D730B5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C81E5B" w:rsidRPr="001233BB" w:rsidRDefault="00C81E5B" w:rsidP="00F07A69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233BB">
        <w:rPr>
          <w:bCs/>
          <w:sz w:val="28"/>
          <w:szCs w:val="28"/>
        </w:rPr>
        <w:lastRenderedPageBreak/>
        <w:t>Система внешних контактов лагеря</w:t>
      </w:r>
    </w:p>
    <w:p w:rsidR="006E0B6A" w:rsidRPr="006E0B6A" w:rsidRDefault="00935941" w:rsidP="00F07A69">
      <w:pPr>
        <w:spacing w:line="276" w:lineRule="auto"/>
        <w:ind w:firstLine="709"/>
        <w:jc w:val="both"/>
        <w:rPr>
          <w:sz w:val="28"/>
          <w:szCs w:val="28"/>
        </w:rPr>
      </w:pPr>
      <w:r w:rsidRPr="006E0B6A">
        <w:rPr>
          <w:bCs/>
          <w:color w:val="000000" w:themeColor="text1"/>
          <w:sz w:val="28"/>
          <w:szCs w:val="28"/>
        </w:rPr>
        <w:t xml:space="preserve">Для создания культурно-исторической среды в лагере требуются согласованные усилия всех участников воспитания. </w:t>
      </w:r>
      <w:r w:rsidR="006E0B6A" w:rsidRPr="006E0B6A">
        <w:rPr>
          <w:sz w:val="28"/>
          <w:szCs w:val="28"/>
        </w:rPr>
        <w:t>Основная задача школы -  вовлечь в средообразовательную деятельность педагогов, детей, родителей, сельскую общественность, выпускников школы живущих не только в селе, но и за его пределами.</w:t>
      </w:r>
    </w:p>
    <w:p w:rsidR="006E0B6A" w:rsidRPr="006E0B6A" w:rsidRDefault="006E0B6A" w:rsidP="00F07A69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0B6A">
        <w:rPr>
          <w:bCs/>
          <w:color w:val="000000" w:themeColor="text1"/>
          <w:sz w:val="28"/>
          <w:szCs w:val="28"/>
        </w:rPr>
        <w:t>Система социального партнёрства лагеря представлена на схеме.</w:t>
      </w:r>
    </w:p>
    <w:p w:rsidR="00935941" w:rsidRPr="006E41C3" w:rsidRDefault="00935941" w:rsidP="00F07A69">
      <w:pPr>
        <w:spacing w:line="276" w:lineRule="auto"/>
        <w:ind w:firstLine="709"/>
        <w:jc w:val="center"/>
        <w:rPr>
          <w:sz w:val="28"/>
          <w:szCs w:val="28"/>
        </w:rPr>
      </w:pPr>
      <w:r w:rsidRPr="006E41C3">
        <w:rPr>
          <w:sz w:val="28"/>
          <w:szCs w:val="28"/>
        </w:rPr>
        <w:t>Необходимая поддержка (партнёры) программы</w:t>
      </w:r>
    </w:p>
    <w:p w:rsidR="00935941" w:rsidRPr="00853FF8" w:rsidRDefault="00935941" w:rsidP="00F07A69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222517" cy="4966418"/>
            <wp:effectExtent l="57150" t="19050" r="35283" b="5632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35941" w:rsidRDefault="00935941" w:rsidP="00F07A69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730A1" w:rsidRPr="00935941" w:rsidRDefault="007730A1" w:rsidP="00F07A69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2567D" w:rsidRPr="001233BB" w:rsidRDefault="00C81E5B" w:rsidP="00AE4A59">
      <w:pPr>
        <w:spacing w:line="276" w:lineRule="auto"/>
        <w:ind w:firstLine="284"/>
        <w:jc w:val="center"/>
        <w:rPr>
          <w:bCs/>
          <w:sz w:val="28"/>
          <w:szCs w:val="28"/>
        </w:rPr>
      </w:pPr>
      <w:r w:rsidRPr="001233BB">
        <w:rPr>
          <w:bCs/>
          <w:sz w:val="28"/>
          <w:szCs w:val="28"/>
        </w:rPr>
        <w:lastRenderedPageBreak/>
        <w:t>Кружки дополнительного образования</w:t>
      </w:r>
    </w:p>
    <w:tbl>
      <w:tblPr>
        <w:tblStyle w:val="a5"/>
        <w:tblW w:w="0" w:type="auto"/>
        <w:tblLook w:val="01E0"/>
      </w:tblPr>
      <w:tblGrid>
        <w:gridCol w:w="1978"/>
        <w:gridCol w:w="1873"/>
        <w:gridCol w:w="2353"/>
        <w:gridCol w:w="2841"/>
      </w:tblGrid>
      <w:tr w:rsidR="00F72B89" w:rsidRPr="00CD57C3" w:rsidTr="00F72B89">
        <w:tc>
          <w:tcPr>
            <w:tcW w:w="1978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Название кружка</w:t>
            </w:r>
          </w:p>
        </w:tc>
        <w:tc>
          <w:tcPr>
            <w:tcW w:w="1873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D57C3">
              <w:rPr>
                <w:bCs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353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D57C3">
              <w:rPr>
                <w:bCs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841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F72B89" w:rsidRPr="00CD57C3" w:rsidTr="00F72B89">
        <w:tc>
          <w:tcPr>
            <w:tcW w:w="1978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Умелые ручки</w:t>
            </w:r>
          </w:p>
        </w:tc>
        <w:tc>
          <w:tcPr>
            <w:tcW w:w="1873" w:type="dxa"/>
          </w:tcPr>
          <w:p w:rsidR="00F72B89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Понедельник,</w:t>
            </w:r>
          </w:p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353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Изготовление поделок из различных материалов</w:t>
            </w:r>
          </w:p>
        </w:tc>
        <w:tc>
          <w:tcPr>
            <w:tcW w:w="2841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Коткова Н.А.</w:t>
            </w:r>
          </w:p>
        </w:tc>
      </w:tr>
      <w:tr w:rsidR="00F72B89" w:rsidRPr="00CD57C3" w:rsidTr="00F72B89">
        <w:tc>
          <w:tcPr>
            <w:tcW w:w="1978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Мир добрых дел</w:t>
            </w:r>
          </w:p>
        </w:tc>
        <w:tc>
          <w:tcPr>
            <w:tcW w:w="1873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2353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Купряхина С.В.</w:t>
            </w:r>
          </w:p>
        </w:tc>
      </w:tr>
      <w:tr w:rsidR="00F72B89" w:rsidRPr="00CD57C3" w:rsidTr="00F72B89">
        <w:tc>
          <w:tcPr>
            <w:tcW w:w="1978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Джиу-джитсу</w:t>
            </w:r>
          </w:p>
        </w:tc>
        <w:tc>
          <w:tcPr>
            <w:tcW w:w="1873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2353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ОФП, приёмы джиу джитсу, кобудо</w:t>
            </w:r>
          </w:p>
        </w:tc>
        <w:tc>
          <w:tcPr>
            <w:tcW w:w="2841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Ежов Д.В.</w:t>
            </w:r>
          </w:p>
        </w:tc>
      </w:tr>
      <w:tr w:rsidR="00F72B89" w:rsidRPr="00CD57C3" w:rsidTr="00F72B89">
        <w:tc>
          <w:tcPr>
            <w:tcW w:w="1978" w:type="dxa"/>
          </w:tcPr>
          <w:p w:rsidR="00F72B89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Здоровый ребёнок</w:t>
            </w:r>
          </w:p>
        </w:tc>
        <w:tc>
          <w:tcPr>
            <w:tcW w:w="1873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Четверг, пятница</w:t>
            </w:r>
          </w:p>
        </w:tc>
        <w:tc>
          <w:tcPr>
            <w:tcW w:w="2353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F72B89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Коткова Н.А.</w:t>
            </w:r>
          </w:p>
        </w:tc>
      </w:tr>
      <w:tr w:rsidR="00F72B89" w:rsidRPr="00CD57C3" w:rsidTr="00F72B89">
        <w:tc>
          <w:tcPr>
            <w:tcW w:w="1978" w:type="dxa"/>
          </w:tcPr>
          <w:p w:rsidR="00F72B89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Игровая студия</w:t>
            </w:r>
          </w:p>
        </w:tc>
        <w:tc>
          <w:tcPr>
            <w:tcW w:w="1873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2353" w:type="dxa"/>
          </w:tcPr>
          <w:p w:rsidR="00F72B89" w:rsidRPr="00CD57C3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Игры, конкурсы</w:t>
            </w:r>
          </w:p>
        </w:tc>
        <w:tc>
          <w:tcPr>
            <w:tcW w:w="2841" w:type="dxa"/>
          </w:tcPr>
          <w:p w:rsidR="00F72B89" w:rsidRDefault="00F72B89" w:rsidP="00AE4A59">
            <w:pPr>
              <w:spacing w:line="276" w:lineRule="auto"/>
              <w:ind w:firstLine="28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Коровайкина С.А.</w:t>
            </w:r>
          </w:p>
        </w:tc>
      </w:tr>
    </w:tbl>
    <w:p w:rsidR="00C81E5B" w:rsidRPr="00853317" w:rsidRDefault="00C81E5B" w:rsidP="00AE4A59">
      <w:pPr>
        <w:spacing w:line="276" w:lineRule="auto"/>
        <w:ind w:firstLine="284"/>
        <w:jc w:val="both"/>
        <w:rPr>
          <w:bCs/>
          <w:color w:val="FF0000"/>
          <w:sz w:val="28"/>
          <w:szCs w:val="28"/>
        </w:rPr>
      </w:pPr>
    </w:p>
    <w:p w:rsidR="00C81E5B" w:rsidRPr="00FC4904" w:rsidRDefault="00C81E5B" w:rsidP="00AE4A59">
      <w:pPr>
        <w:spacing w:line="276" w:lineRule="auto"/>
        <w:ind w:firstLine="284"/>
        <w:jc w:val="center"/>
        <w:rPr>
          <w:bCs/>
          <w:sz w:val="28"/>
          <w:szCs w:val="28"/>
        </w:rPr>
      </w:pPr>
      <w:r w:rsidRPr="00FC4904">
        <w:rPr>
          <w:bCs/>
          <w:sz w:val="28"/>
          <w:szCs w:val="28"/>
        </w:rPr>
        <w:t>Мониторинг реализации программы</w:t>
      </w: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C81E5B" w:rsidRPr="00FC4904" w:rsidTr="00CE24BB">
        <w:tc>
          <w:tcPr>
            <w:tcW w:w="3190" w:type="dxa"/>
          </w:tcPr>
          <w:p w:rsidR="00C81E5B" w:rsidRPr="00FC4904" w:rsidRDefault="00C81E5B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FC4904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C81E5B" w:rsidRPr="00FC4904" w:rsidRDefault="00C81E5B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FC4904">
              <w:rPr>
                <w:bCs/>
                <w:sz w:val="28"/>
                <w:szCs w:val="28"/>
              </w:rPr>
              <w:t>Критерии</w:t>
            </w:r>
          </w:p>
        </w:tc>
        <w:tc>
          <w:tcPr>
            <w:tcW w:w="3191" w:type="dxa"/>
          </w:tcPr>
          <w:p w:rsidR="00C81E5B" w:rsidRPr="00FC4904" w:rsidRDefault="00C81E5B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FC4904">
              <w:rPr>
                <w:bCs/>
                <w:sz w:val="28"/>
                <w:szCs w:val="28"/>
              </w:rPr>
              <w:t>Инструментарий</w:t>
            </w:r>
          </w:p>
        </w:tc>
      </w:tr>
      <w:tr w:rsidR="00C81E5B" w:rsidRPr="00FC4904" w:rsidTr="00CE24BB">
        <w:tc>
          <w:tcPr>
            <w:tcW w:w="3190" w:type="dxa"/>
          </w:tcPr>
          <w:p w:rsidR="00C81E5B" w:rsidRPr="00FC4904" w:rsidRDefault="00FC4904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FC4904">
              <w:rPr>
                <w:bCs/>
                <w:sz w:val="28"/>
                <w:szCs w:val="28"/>
              </w:rPr>
              <w:t>Здоровье детей</w:t>
            </w:r>
          </w:p>
        </w:tc>
        <w:tc>
          <w:tcPr>
            <w:tcW w:w="3190" w:type="dxa"/>
          </w:tcPr>
          <w:p w:rsidR="00C81E5B" w:rsidRPr="00FC4904" w:rsidRDefault="00FC4904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FC4904">
              <w:rPr>
                <w:bCs/>
                <w:sz w:val="28"/>
                <w:szCs w:val="28"/>
              </w:rPr>
              <w:t>Рост, вес, кол-во пропусков по болезни, настроение</w:t>
            </w:r>
          </w:p>
        </w:tc>
        <w:tc>
          <w:tcPr>
            <w:tcW w:w="3191" w:type="dxa"/>
          </w:tcPr>
          <w:p w:rsidR="00C81E5B" w:rsidRPr="00FC4904" w:rsidRDefault="00FC4904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FC4904">
              <w:rPr>
                <w:bCs/>
                <w:sz w:val="28"/>
                <w:szCs w:val="28"/>
              </w:rPr>
              <w:t>Ростомер, весы, наблюдение, анкеты, экран настроения</w:t>
            </w:r>
          </w:p>
        </w:tc>
      </w:tr>
      <w:tr w:rsidR="00FC4904" w:rsidRPr="00FC4904" w:rsidTr="00CE24BB">
        <w:tc>
          <w:tcPr>
            <w:tcW w:w="3190" w:type="dxa"/>
          </w:tcPr>
          <w:p w:rsidR="00FC4904" w:rsidRPr="00FC4904" w:rsidRDefault="00FC4904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Отношение учащихся к проблемам своего села и школы</w:t>
            </w:r>
          </w:p>
        </w:tc>
        <w:tc>
          <w:tcPr>
            <w:tcW w:w="3190" w:type="dxa"/>
          </w:tcPr>
          <w:p w:rsidR="00FC4904" w:rsidRPr="00FC4904" w:rsidRDefault="00FC4904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Процент учащихся, готовых решать проблемы села и школы</w:t>
            </w:r>
          </w:p>
        </w:tc>
        <w:tc>
          <w:tcPr>
            <w:tcW w:w="3191" w:type="dxa"/>
          </w:tcPr>
          <w:p w:rsidR="00FC4904" w:rsidRPr="00FC4904" w:rsidRDefault="00FC4904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Опрос, анкетирование</w:t>
            </w:r>
          </w:p>
        </w:tc>
      </w:tr>
      <w:tr w:rsidR="00FC4904" w:rsidRPr="00FC4904" w:rsidTr="00CE24BB">
        <w:tc>
          <w:tcPr>
            <w:tcW w:w="3190" w:type="dxa"/>
          </w:tcPr>
          <w:p w:rsidR="00FC4904" w:rsidRPr="00FC4904" w:rsidRDefault="00FC4904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Навыки социального проектирования у школьников</w:t>
            </w:r>
          </w:p>
        </w:tc>
        <w:tc>
          <w:tcPr>
            <w:tcW w:w="3190" w:type="dxa"/>
          </w:tcPr>
          <w:p w:rsidR="00FC4904" w:rsidRPr="00FC4904" w:rsidRDefault="00D61505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Качество реализованных проектов</w:t>
            </w:r>
          </w:p>
        </w:tc>
        <w:tc>
          <w:tcPr>
            <w:tcW w:w="3191" w:type="dxa"/>
          </w:tcPr>
          <w:p w:rsidR="00FC4904" w:rsidRPr="00FC4904" w:rsidRDefault="00D61505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Наблюдение, анализ деятельности</w:t>
            </w:r>
          </w:p>
        </w:tc>
      </w:tr>
      <w:tr w:rsidR="00FC4904" w:rsidRPr="00FC4904" w:rsidTr="00CE24BB">
        <w:tc>
          <w:tcPr>
            <w:tcW w:w="3190" w:type="dxa"/>
          </w:tcPr>
          <w:p w:rsidR="00FC4904" w:rsidRPr="00FC4904" w:rsidRDefault="00D61505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826D7">
              <w:rPr>
                <w:sz w:val="28"/>
                <w:szCs w:val="28"/>
              </w:rPr>
              <w:t>овышение активности школьников в поисково-исследовательской работе и проектной деятельности, развитие у них стабильного интереса к познанию истории своего села</w:t>
            </w:r>
          </w:p>
        </w:tc>
        <w:tc>
          <w:tcPr>
            <w:tcW w:w="3190" w:type="dxa"/>
          </w:tcPr>
          <w:p w:rsidR="00FC4904" w:rsidRPr="00FC4904" w:rsidRDefault="00D61505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реализованных проектов, активность воспитанников</w:t>
            </w:r>
          </w:p>
        </w:tc>
        <w:tc>
          <w:tcPr>
            <w:tcW w:w="3191" w:type="dxa"/>
          </w:tcPr>
          <w:p w:rsidR="00FC4904" w:rsidRPr="00FC4904" w:rsidRDefault="00D61505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Статистические данные, анкетирование</w:t>
            </w:r>
          </w:p>
        </w:tc>
      </w:tr>
      <w:tr w:rsidR="00D61505" w:rsidRPr="00FC4904" w:rsidTr="00CE24BB">
        <w:tc>
          <w:tcPr>
            <w:tcW w:w="3190" w:type="dxa"/>
          </w:tcPr>
          <w:p w:rsidR="00D61505" w:rsidRDefault="00D61505" w:rsidP="00AE4A59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lastRenderedPageBreak/>
              <w:t>экологического сознания</w:t>
            </w:r>
          </w:p>
        </w:tc>
        <w:tc>
          <w:tcPr>
            <w:tcW w:w="3190" w:type="dxa"/>
          </w:tcPr>
          <w:p w:rsidR="00D61505" w:rsidRDefault="00D61505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Отношение детей к </w:t>
            </w:r>
            <w:r>
              <w:rPr>
                <w:bCs/>
                <w:sz w:val="28"/>
                <w:szCs w:val="28"/>
              </w:rPr>
              <w:lastRenderedPageBreak/>
              <w:t>проблемам экологии, способность к активным действиям по сохранению природы</w:t>
            </w:r>
          </w:p>
        </w:tc>
        <w:tc>
          <w:tcPr>
            <w:tcW w:w="3191" w:type="dxa"/>
          </w:tcPr>
          <w:p w:rsidR="00D61505" w:rsidRDefault="00D61505" w:rsidP="00AE4A59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Опрос </w:t>
            </w:r>
          </w:p>
        </w:tc>
      </w:tr>
    </w:tbl>
    <w:p w:rsidR="00C81E5B" w:rsidRDefault="00C81E5B" w:rsidP="00F07A6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F72B89" w:rsidRDefault="00F72B89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F72B89" w:rsidRDefault="00F72B89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F72B89" w:rsidRDefault="00F72B89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F72B89" w:rsidRDefault="00F72B89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F72B89" w:rsidRDefault="00F72B89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F72B89" w:rsidRDefault="00F72B89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F72B89" w:rsidRDefault="00F72B89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F72B89" w:rsidRDefault="00F72B89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F72B89" w:rsidRDefault="00F72B89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F72B89" w:rsidRDefault="00F72B89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F72B89" w:rsidRDefault="00F72B89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7730A1" w:rsidRDefault="007730A1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C81E5B" w:rsidRDefault="0025325B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Л</w:t>
      </w:r>
      <w:r w:rsidR="00C81E5B">
        <w:rPr>
          <w:bCs/>
          <w:sz w:val="28"/>
          <w:szCs w:val="28"/>
          <w:u w:val="single"/>
        </w:rPr>
        <w:t>итератур</w:t>
      </w:r>
      <w:r>
        <w:rPr>
          <w:bCs/>
          <w:sz w:val="28"/>
          <w:szCs w:val="28"/>
          <w:u w:val="single"/>
        </w:rPr>
        <w:t>а:</w:t>
      </w:r>
    </w:p>
    <w:p w:rsidR="00BE2C16" w:rsidRPr="00ED3D34" w:rsidRDefault="00BE2C16" w:rsidP="00F07A69">
      <w:pPr>
        <w:pStyle w:val="1"/>
        <w:keepNext/>
        <w:widowControl w:val="0"/>
        <w:numPr>
          <w:ilvl w:val="3"/>
          <w:numId w:val="14"/>
        </w:numPr>
        <w:tabs>
          <w:tab w:val="clear" w:pos="3600"/>
          <w:tab w:val="num" w:pos="5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D34">
        <w:rPr>
          <w:rFonts w:ascii="Times New Roman" w:hAnsi="Times New Roman"/>
          <w:i/>
          <w:sz w:val="28"/>
          <w:szCs w:val="28"/>
        </w:rPr>
        <w:t>Григорьев, Д. В.</w:t>
      </w:r>
      <w:r w:rsidRPr="00ED3D34">
        <w:rPr>
          <w:rFonts w:ascii="Times New Roman" w:hAnsi="Times New Roman"/>
          <w:color w:val="565656"/>
          <w:sz w:val="28"/>
          <w:szCs w:val="28"/>
        </w:rPr>
        <w:t xml:space="preserve"> </w:t>
      </w:r>
      <w:r w:rsidRPr="00ED3D34">
        <w:rPr>
          <w:rFonts w:ascii="Times New Roman" w:hAnsi="Times New Roman"/>
          <w:bCs/>
          <w:sz w:val="28"/>
          <w:szCs w:val="28"/>
        </w:rPr>
        <w:t>Диагностика и мониторинг процесса воспитания в школе</w:t>
      </w:r>
      <w:r w:rsidRPr="00ED3D34">
        <w:rPr>
          <w:rFonts w:ascii="Times New Roman" w:hAnsi="Times New Roman"/>
          <w:b/>
          <w:bCs/>
          <w:color w:val="565656"/>
          <w:sz w:val="28"/>
          <w:szCs w:val="28"/>
        </w:rPr>
        <w:t xml:space="preserve"> </w:t>
      </w:r>
      <w:r w:rsidRPr="00A15E3E">
        <w:rPr>
          <w:rFonts w:ascii="Times New Roman" w:hAnsi="Times New Roman"/>
          <w:iCs/>
          <w:noProof/>
          <w:sz w:val="28"/>
          <w:szCs w:val="28"/>
        </w:rPr>
        <w:t>[Текст]</w:t>
      </w:r>
      <w:r>
        <w:rPr>
          <w:rFonts w:ascii="Times New Roman" w:hAnsi="Times New Roman"/>
          <w:iCs/>
          <w:noProof/>
          <w:sz w:val="28"/>
          <w:szCs w:val="28"/>
        </w:rPr>
        <w:t xml:space="preserve"> / Д. В. Григрьев, И. В. Кулешова, П. В. Степанов</w:t>
      </w:r>
      <w:r w:rsidRPr="00A15E3E">
        <w:rPr>
          <w:rFonts w:ascii="Times New Roman" w:hAnsi="Times New Roman"/>
          <w:iCs/>
          <w:noProof/>
          <w:sz w:val="28"/>
          <w:szCs w:val="28"/>
        </w:rPr>
        <w:t xml:space="preserve"> </w:t>
      </w:r>
      <w:r w:rsidRPr="00ED3D34">
        <w:rPr>
          <w:rFonts w:ascii="Times New Roman" w:hAnsi="Times New Roman"/>
          <w:bCs/>
          <w:sz w:val="28"/>
          <w:szCs w:val="28"/>
        </w:rPr>
        <w:t>/ Под ред. 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3D34">
        <w:rPr>
          <w:rFonts w:ascii="Times New Roman" w:hAnsi="Times New Roman"/>
          <w:bCs/>
          <w:sz w:val="28"/>
          <w:szCs w:val="28"/>
        </w:rPr>
        <w:t>Л. Селивановой, 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3D34">
        <w:rPr>
          <w:rFonts w:ascii="Times New Roman" w:hAnsi="Times New Roman"/>
          <w:bCs/>
          <w:sz w:val="28"/>
          <w:szCs w:val="28"/>
        </w:rPr>
        <w:t>М. Лизинского. – М.: АПК и ПРО, 2005. – 83 с.</w:t>
      </w:r>
    </w:p>
    <w:p w:rsidR="00AA6C23" w:rsidRPr="00AA6C23" w:rsidRDefault="00AA6C23" w:rsidP="00F07A69">
      <w:pPr>
        <w:pStyle w:val="1"/>
        <w:keepNext/>
        <w:widowControl w:val="0"/>
        <w:numPr>
          <w:ilvl w:val="3"/>
          <w:numId w:val="14"/>
        </w:numPr>
        <w:tabs>
          <w:tab w:val="clear" w:pos="3600"/>
          <w:tab w:val="num" w:pos="54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6C23">
        <w:rPr>
          <w:rFonts w:ascii="Times New Roman" w:hAnsi="Times New Roman"/>
          <w:bCs/>
          <w:i/>
          <w:sz w:val="28"/>
          <w:szCs w:val="28"/>
        </w:rPr>
        <w:t>Григоренко Ю.Н</w:t>
      </w:r>
      <w:r w:rsidRPr="00AA6C23">
        <w:rPr>
          <w:rFonts w:ascii="Times New Roman" w:hAnsi="Times New Roman"/>
          <w:bCs/>
          <w:sz w:val="28"/>
          <w:szCs w:val="28"/>
        </w:rPr>
        <w:t>.</w:t>
      </w:r>
      <w:r w:rsidRPr="00AA6C23">
        <w:rPr>
          <w:rFonts w:ascii="Times New Roman" w:hAnsi="Times New Roman"/>
          <w:sz w:val="28"/>
          <w:szCs w:val="28"/>
        </w:rPr>
        <w:t>Кипарис-3: Планирование и организация работы в детском оздоровительном лагере: Уч. пособие по организации детского досуга в лагере и школе.- М.: Педобщество России, 2008. – 160 с.</w:t>
      </w:r>
    </w:p>
    <w:p w:rsidR="006E41C3" w:rsidRPr="006E41C3" w:rsidRDefault="006E41C3" w:rsidP="00F07A69">
      <w:pPr>
        <w:pStyle w:val="1"/>
        <w:keepNext/>
        <w:widowControl w:val="0"/>
        <w:numPr>
          <w:ilvl w:val="3"/>
          <w:numId w:val="14"/>
        </w:numPr>
        <w:tabs>
          <w:tab w:val="clear" w:pos="3600"/>
          <w:tab w:val="num" w:pos="54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BA158A">
        <w:rPr>
          <w:rFonts w:ascii="Times New Roman" w:hAnsi="Times New Roman"/>
          <w:i/>
          <w:sz w:val="28"/>
          <w:szCs w:val="28"/>
        </w:rPr>
        <w:t>анилюк А. Я.</w:t>
      </w:r>
      <w:r w:rsidRPr="00BA158A">
        <w:rPr>
          <w:rFonts w:ascii="Times New Roman" w:hAnsi="Times New Roman"/>
          <w:sz w:val="28"/>
          <w:szCs w:val="28"/>
        </w:rPr>
        <w:t xml:space="preserve"> Концепция духовно-нравственного развития и воспитания личности гражданина России / А.Я. Данилюк, А. М. Кондаков, В. А. Тишков. – М.: Просвещение. – 2009 – 24</w:t>
      </w:r>
      <w:r>
        <w:rPr>
          <w:rFonts w:ascii="Times New Roman" w:hAnsi="Times New Roman"/>
          <w:sz w:val="28"/>
          <w:szCs w:val="28"/>
        </w:rPr>
        <w:t>с.</w:t>
      </w:r>
    </w:p>
    <w:p w:rsidR="00BE2C16" w:rsidRPr="00A15E3E" w:rsidRDefault="00BE2C16" w:rsidP="00F07A69">
      <w:pPr>
        <w:pStyle w:val="1"/>
        <w:keepNext/>
        <w:widowControl w:val="0"/>
        <w:numPr>
          <w:ilvl w:val="3"/>
          <w:numId w:val="14"/>
        </w:numPr>
        <w:tabs>
          <w:tab w:val="clear" w:pos="3600"/>
          <w:tab w:val="num" w:pos="54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15E3E">
        <w:rPr>
          <w:rFonts w:ascii="Times New Roman" w:hAnsi="Times New Roman"/>
          <w:i/>
          <w:sz w:val="28"/>
          <w:szCs w:val="28"/>
        </w:rPr>
        <w:t>Караковский, В. А.</w:t>
      </w:r>
      <w:r w:rsidRPr="00A15E3E">
        <w:rPr>
          <w:rFonts w:ascii="Times New Roman" w:hAnsi="Times New Roman"/>
          <w:sz w:val="28"/>
          <w:szCs w:val="28"/>
        </w:rPr>
        <w:t xml:space="preserve"> Воспитание? Воспитание… Воспитание!: теория и практика школьных воспитательных систем </w:t>
      </w:r>
      <w:r w:rsidRPr="00A15E3E">
        <w:rPr>
          <w:rFonts w:ascii="Times New Roman" w:hAnsi="Times New Roman"/>
          <w:iCs/>
          <w:noProof/>
          <w:sz w:val="28"/>
          <w:szCs w:val="28"/>
        </w:rPr>
        <w:t xml:space="preserve">[Текст] </w:t>
      </w:r>
      <w:r w:rsidRPr="00A15E3E">
        <w:rPr>
          <w:rFonts w:ascii="Times New Roman" w:hAnsi="Times New Roman"/>
          <w:sz w:val="28"/>
          <w:szCs w:val="28"/>
        </w:rPr>
        <w:t>/ В. А. Караковский, Л. И. Новикова, Н. Л. Селиванова; под ред. Н. Л. Селивановой. – Изд. 2-е, доп. и перераб. – М.: Пед. общество России, 2000. – 256 с.</w:t>
      </w:r>
    </w:p>
    <w:p w:rsidR="00BE2C16" w:rsidRPr="00A15E3E" w:rsidRDefault="00BE2C16" w:rsidP="00F07A69">
      <w:pPr>
        <w:pStyle w:val="1"/>
        <w:keepNext/>
        <w:widowControl w:val="0"/>
        <w:numPr>
          <w:ilvl w:val="3"/>
          <w:numId w:val="14"/>
        </w:numPr>
        <w:tabs>
          <w:tab w:val="clear" w:pos="3600"/>
          <w:tab w:val="num" w:pos="540"/>
        </w:tabs>
        <w:spacing w:after="0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15E3E">
        <w:rPr>
          <w:rFonts w:ascii="Times New Roman" w:hAnsi="Times New Roman"/>
          <w:i/>
          <w:sz w:val="28"/>
          <w:szCs w:val="28"/>
        </w:rPr>
        <w:t>Мануйлов, Ю. С.</w:t>
      </w:r>
      <w:r w:rsidRPr="00A15E3E">
        <w:rPr>
          <w:rFonts w:ascii="Times New Roman" w:hAnsi="Times New Roman"/>
          <w:sz w:val="28"/>
          <w:szCs w:val="28"/>
        </w:rPr>
        <w:t xml:space="preserve"> Средовой подход в воспитании. – 2-е изд., перераб. [Текст] / Ю. С. Мануйлов. – М.; Н.Новгород: изд-во Волго-Вятской академии государственной службы, 2002. – 157 с. </w:t>
      </w:r>
    </w:p>
    <w:p w:rsidR="00BE2C16" w:rsidRPr="00A15E3E" w:rsidRDefault="00BE2C16" w:rsidP="00F07A69">
      <w:pPr>
        <w:pStyle w:val="1"/>
        <w:keepNext/>
        <w:widowControl w:val="0"/>
        <w:numPr>
          <w:ilvl w:val="3"/>
          <w:numId w:val="14"/>
        </w:numPr>
        <w:tabs>
          <w:tab w:val="clear" w:pos="3600"/>
          <w:tab w:val="num" w:pos="5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E3E">
        <w:rPr>
          <w:rFonts w:ascii="Times New Roman" w:hAnsi="Times New Roman"/>
          <w:i/>
          <w:sz w:val="28"/>
          <w:szCs w:val="28"/>
        </w:rPr>
        <w:t>Мануйлов, Ю. С.</w:t>
      </w:r>
      <w:r w:rsidRPr="00A15E3E">
        <w:rPr>
          <w:rFonts w:ascii="Times New Roman" w:hAnsi="Times New Roman"/>
          <w:sz w:val="28"/>
          <w:szCs w:val="28"/>
        </w:rPr>
        <w:t xml:space="preserve"> Формирование у школьников социально-приемлемых жизненных ориентиров [Текст] / Ю. С. Мануйлов, К. В. Троицкая, М. Н. Троицкий // Директор сельской школы. – 2010. – № 4 – С. 80 – 96.</w:t>
      </w:r>
    </w:p>
    <w:p w:rsidR="00BE2C16" w:rsidRPr="00A15E3E" w:rsidRDefault="00BE2C16" w:rsidP="00F07A69">
      <w:pPr>
        <w:pStyle w:val="1"/>
        <w:keepNext/>
        <w:widowControl w:val="0"/>
        <w:numPr>
          <w:ilvl w:val="3"/>
          <w:numId w:val="14"/>
        </w:numPr>
        <w:tabs>
          <w:tab w:val="clear" w:pos="3600"/>
          <w:tab w:val="num" w:pos="5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E3E">
        <w:rPr>
          <w:rFonts w:ascii="Times New Roman" w:hAnsi="Times New Roman"/>
          <w:sz w:val="28"/>
          <w:szCs w:val="28"/>
        </w:rPr>
        <w:t>Модель мониторинга образовательного процесса в логике средового подхода: учебно-методическое пособие [Текст] / Е. В. Боровская, Л. В. Волкова, О. Л. Кораблёв, Ю. С. Мануйлов, Е. В. Орлов, И. И. Сулима, О. Е. Фефелова / Под общей редакцией Ю. С. Мануйлова. – Н.Новгород : ГОУ ДПО НИРО, 2010. – 100 с.</w:t>
      </w:r>
    </w:p>
    <w:p w:rsidR="00BE2C16" w:rsidRPr="008F168C" w:rsidRDefault="00BE2C16" w:rsidP="00F07A69">
      <w:pPr>
        <w:pStyle w:val="1"/>
        <w:keepNext/>
        <w:widowControl w:val="0"/>
        <w:numPr>
          <w:ilvl w:val="3"/>
          <w:numId w:val="14"/>
        </w:numPr>
        <w:tabs>
          <w:tab w:val="clear" w:pos="3600"/>
          <w:tab w:val="num" w:pos="540"/>
        </w:tabs>
        <w:spacing w:after="0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F168C">
        <w:rPr>
          <w:rFonts w:ascii="Times New Roman" w:hAnsi="Times New Roman"/>
          <w:bCs/>
          <w:i/>
          <w:noProof/>
          <w:sz w:val="28"/>
          <w:szCs w:val="28"/>
        </w:rPr>
        <w:t>Новикова, Л. И.</w:t>
      </w:r>
      <w:r w:rsidRPr="008F168C">
        <w:rPr>
          <w:rFonts w:ascii="Times New Roman" w:hAnsi="Times New Roman"/>
          <w:noProof/>
          <w:sz w:val="28"/>
          <w:szCs w:val="28"/>
        </w:rPr>
        <w:t xml:space="preserve"> </w:t>
      </w:r>
      <w:r w:rsidRPr="008F168C">
        <w:rPr>
          <w:rFonts w:ascii="Times New Roman" w:hAnsi="Times New Roman"/>
          <w:iCs/>
          <w:noProof/>
          <w:sz w:val="28"/>
          <w:szCs w:val="28"/>
        </w:rPr>
        <w:t>Воспитание как целостный процесс [Текст] / Л. И. Новикова //</w:t>
      </w:r>
      <w:r w:rsidRPr="008F168C">
        <w:rPr>
          <w:rFonts w:ascii="Times New Roman" w:hAnsi="Times New Roman"/>
          <w:noProof/>
          <w:sz w:val="28"/>
          <w:szCs w:val="28"/>
        </w:rPr>
        <w:t xml:space="preserve"> Средовой подход в образовании: материалы Междунар. науч.-практич. конф. 9</w:t>
      </w:r>
      <w:r>
        <w:rPr>
          <w:rFonts w:ascii="Times New Roman" w:hAnsi="Times New Roman"/>
          <w:noProof/>
          <w:sz w:val="28"/>
          <w:szCs w:val="28"/>
        </w:rPr>
        <w:t>–</w:t>
      </w:r>
      <w:r w:rsidRPr="008F168C">
        <w:rPr>
          <w:rFonts w:ascii="Times New Roman" w:hAnsi="Times New Roman"/>
          <w:noProof/>
          <w:sz w:val="28"/>
          <w:szCs w:val="28"/>
        </w:rPr>
        <w:t xml:space="preserve">11 января </w:t>
      </w:r>
      <w:smartTag w:uri="urn:schemas-microsoft-com:office:smarttags" w:element="metricconverter">
        <w:smartTagPr>
          <w:attr w:name="ProductID" w:val="2003 г"/>
        </w:smartTagPr>
        <w:r w:rsidRPr="008F168C">
          <w:rPr>
            <w:rFonts w:ascii="Times New Roman" w:hAnsi="Times New Roman"/>
            <w:noProof/>
            <w:sz w:val="28"/>
            <w:szCs w:val="28"/>
          </w:rPr>
          <w:t>2003 г</w:t>
        </w:r>
      </w:smartTag>
      <w:r w:rsidRPr="008F168C">
        <w:rPr>
          <w:rFonts w:ascii="Times New Roman" w:hAnsi="Times New Roman"/>
          <w:noProof/>
          <w:sz w:val="28"/>
          <w:szCs w:val="28"/>
        </w:rPr>
        <w:t>. –</w:t>
      </w:r>
      <w:r w:rsidRPr="008F168C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8F168C">
        <w:rPr>
          <w:rFonts w:ascii="Times New Roman" w:hAnsi="Times New Roman"/>
          <w:noProof/>
          <w:sz w:val="28"/>
          <w:szCs w:val="28"/>
        </w:rPr>
        <w:t>Н. Новгород: НФ УРАО, 2003. – С. 6–10.</w:t>
      </w:r>
    </w:p>
    <w:p w:rsidR="00BE2C16" w:rsidRPr="00C262D7" w:rsidRDefault="00BE2C16" w:rsidP="00F07A69">
      <w:pPr>
        <w:pStyle w:val="1"/>
        <w:keepNext/>
        <w:widowControl w:val="0"/>
        <w:numPr>
          <w:ilvl w:val="3"/>
          <w:numId w:val="14"/>
        </w:numPr>
        <w:tabs>
          <w:tab w:val="clear" w:pos="3600"/>
          <w:tab w:val="num" w:pos="540"/>
        </w:tabs>
        <w:spacing w:after="0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262D7">
        <w:rPr>
          <w:rFonts w:ascii="Times New Roman" w:hAnsi="Times New Roman"/>
          <w:bCs/>
          <w:i/>
          <w:noProof/>
          <w:sz w:val="28"/>
          <w:szCs w:val="28"/>
        </w:rPr>
        <w:t xml:space="preserve">Новикова, Л. И. </w:t>
      </w:r>
      <w:r w:rsidRPr="00C262D7">
        <w:rPr>
          <w:rFonts w:ascii="Times New Roman" w:hAnsi="Times New Roman"/>
          <w:bCs/>
          <w:noProof/>
          <w:sz w:val="28"/>
          <w:szCs w:val="28"/>
        </w:rPr>
        <w:t xml:space="preserve">Воспитательная система: общая характеристика </w:t>
      </w:r>
      <w:r w:rsidRPr="00C262D7">
        <w:rPr>
          <w:rFonts w:ascii="Times New Roman" w:hAnsi="Times New Roman"/>
          <w:iCs/>
          <w:noProof/>
          <w:sz w:val="28"/>
          <w:szCs w:val="28"/>
        </w:rPr>
        <w:t xml:space="preserve">[Текст] / Л. И. Новикова // </w:t>
      </w:r>
      <w:r w:rsidRPr="00C262D7">
        <w:rPr>
          <w:rFonts w:ascii="Times New Roman" w:hAnsi="Times New Roman"/>
          <w:sz w:val="28"/>
          <w:szCs w:val="28"/>
        </w:rPr>
        <w:t>Воспитательная система учебного заведения как объект педагогического управления: Тезисы докладов всесоюзной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2D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–</w:t>
      </w:r>
      <w:r w:rsidRPr="00C262D7">
        <w:rPr>
          <w:rFonts w:ascii="Times New Roman" w:hAnsi="Times New Roman"/>
          <w:sz w:val="28"/>
          <w:szCs w:val="28"/>
        </w:rPr>
        <w:t xml:space="preserve">25 ноября </w:t>
      </w:r>
      <w:smartTag w:uri="urn:schemas-microsoft-com:office:smarttags" w:element="metricconverter">
        <w:smartTagPr>
          <w:attr w:name="ProductID" w:val="1989 г"/>
        </w:smartTagPr>
        <w:r w:rsidRPr="00C262D7">
          <w:rPr>
            <w:rFonts w:ascii="Times New Roman" w:hAnsi="Times New Roman"/>
            <w:sz w:val="28"/>
            <w:szCs w:val="28"/>
          </w:rPr>
          <w:t>1989 г</w:t>
        </w:r>
      </w:smartTag>
      <w:r w:rsidRPr="00C262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Ч.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C262D7">
        <w:rPr>
          <w:rFonts w:ascii="Times New Roman" w:hAnsi="Times New Roman"/>
          <w:sz w:val="28"/>
          <w:szCs w:val="28"/>
        </w:rPr>
        <w:t xml:space="preserve"> / Отв.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2D7">
        <w:rPr>
          <w:rFonts w:ascii="Times New Roman" w:hAnsi="Times New Roman"/>
          <w:sz w:val="28"/>
          <w:szCs w:val="28"/>
        </w:rPr>
        <w:t>ред.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2D7">
        <w:rPr>
          <w:rFonts w:ascii="Times New Roman" w:hAnsi="Times New Roman"/>
          <w:sz w:val="28"/>
          <w:szCs w:val="28"/>
        </w:rPr>
        <w:t>Новикова,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2D7">
        <w:rPr>
          <w:rFonts w:ascii="Times New Roman" w:hAnsi="Times New Roman"/>
          <w:sz w:val="28"/>
          <w:szCs w:val="28"/>
        </w:rPr>
        <w:t>Шпона. – Рига: ЛГУ им.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2D7">
        <w:rPr>
          <w:rFonts w:ascii="Times New Roman" w:hAnsi="Times New Roman"/>
          <w:sz w:val="28"/>
          <w:szCs w:val="28"/>
        </w:rPr>
        <w:t xml:space="preserve">Стучки, 1989. – </w:t>
      </w:r>
      <w:r>
        <w:rPr>
          <w:rFonts w:ascii="Times New Roman" w:hAnsi="Times New Roman"/>
          <w:sz w:val="28"/>
          <w:szCs w:val="28"/>
        </w:rPr>
        <w:t>С</w:t>
      </w:r>
      <w:r w:rsidRPr="00C262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7</w:t>
      </w:r>
      <w:r w:rsidRPr="00C262D7">
        <w:rPr>
          <w:rFonts w:ascii="Times New Roman" w:hAnsi="Times New Roman"/>
          <w:sz w:val="28"/>
          <w:szCs w:val="28"/>
        </w:rPr>
        <w:t>–11</w:t>
      </w:r>
      <w:r>
        <w:rPr>
          <w:rFonts w:ascii="Times New Roman" w:hAnsi="Times New Roman"/>
          <w:sz w:val="28"/>
          <w:szCs w:val="28"/>
        </w:rPr>
        <w:t>.</w:t>
      </w:r>
      <w:r w:rsidRPr="00C262D7">
        <w:rPr>
          <w:rFonts w:ascii="Times New Roman" w:hAnsi="Times New Roman"/>
          <w:sz w:val="28"/>
          <w:szCs w:val="28"/>
        </w:rPr>
        <w:t xml:space="preserve"> </w:t>
      </w:r>
    </w:p>
    <w:p w:rsidR="00BE2C16" w:rsidRPr="00BE2C16" w:rsidRDefault="00BE2C16" w:rsidP="00F07A69">
      <w:pPr>
        <w:pStyle w:val="1"/>
        <w:keepNext/>
        <w:widowControl w:val="0"/>
        <w:numPr>
          <w:ilvl w:val="3"/>
          <w:numId w:val="14"/>
        </w:numPr>
        <w:tabs>
          <w:tab w:val="clear" w:pos="3600"/>
          <w:tab w:val="num" w:pos="5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2D7">
        <w:rPr>
          <w:rFonts w:ascii="Times New Roman" w:hAnsi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noProof/>
          <w:sz w:val="28"/>
          <w:szCs w:val="28"/>
        </w:rPr>
        <w:t xml:space="preserve">Новикова, Л. И. </w:t>
      </w:r>
      <w:r w:rsidRPr="00C262D7">
        <w:rPr>
          <w:rFonts w:ascii="Times New Roman" w:hAnsi="Times New Roman"/>
          <w:bCs/>
          <w:noProof/>
          <w:sz w:val="28"/>
          <w:szCs w:val="28"/>
        </w:rPr>
        <w:t xml:space="preserve">Воспитательная система – среда </w:t>
      </w:r>
      <w:r>
        <w:rPr>
          <w:rFonts w:ascii="Times New Roman" w:hAnsi="Times New Roman"/>
          <w:bCs/>
          <w:noProof/>
          <w:sz w:val="28"/>
          <w:szCs w:val="28"/>
        </w:rPr>
        <w:t>–</w:t>
      </w:r>
      <w:r w:rsidRPr="00C262D7">
        <w:rPr>
          <w:rFonts w:ascii="Times New Roman" w:hAnsi="Times New Roman"/>
          <w:bCs/>
          <w:noProof/>
          <w:sz w:val="28"/>
          <w:szCs w:val="28"/>
        </w:rPr>
        <w:t xml:space="preserve"> управление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BC735F">
        <w:rPr>
          <w:rFonts w:ascii="Times New Roman" w:hAnsi="Times New Roman"/>
          <w:iCs/>
          <w:noProof/>
          <w:sz w:val="28"/>
          <w:szCs w:val="28"/>
        </w:rPr>
        <w:t>[Текст] / Л. И. Новикова //</w:t>
      </w:r>
      <w:r>
        <w:rPr>
          <w:rFonts w:ascii="Times New Roman" w:hAnsi="Times New Roman"/>
          <w:iCs/>
          <w:noProof/>
          <w:sz w:val="28"/>
          <w:szCs w:val="28"/>
        </w:rPr>
        <w:t xml:space="preserve"> </w:t>
      </w:r>
      <w:r w:rsidRPr="00C262D7">
        <w:rPr>
          <w:rFonts w:ascii="Times New Roman" w:hAnsi="Times New Roman"/>
          <w:caps/>
          <w:sz w:val="28"/>
          <w:szCs w:val="28"/>
        </w:rPr>
        <w:t xml:space="preserve">Ребенок – семья – школа – среда: </w:t>
      </w:r>
      <w:r w:rsidRPr="00C262D7">
        <w:rPr>
          <w:rFonts w:ascii="Times New Roman" w:hAnsi="Times New Roman"/>
          <w:sz w:val="28"/>
          <w:szCs w:val="28"/>
        </w:rPr>
        <w:t>организация межведомственного взаимодействия органов управления и учреждений социальной сферы в целях</w:t>
      </w:r>
      <w:r w:rsidRPr="00C262D7">
        <w:rPr>
          <w:rFonts w:ascii="Times New Roman" w:hAnsi="Times New Roman"/>
          <w:caps/>
          <w:sz w:val="28"/>
          <w:szCs w:val="28"/>
        </w:rPr>
        <w:t xml:space="preserve"> </w:t>
      </w:r>
      <w:r w:rsidRPr="00C262D7">
        <w:rPr>
          <w:rFonts w:ascii="Times New Roman" w:hAnsi="Times New Roman"/>
          <w:sz w:val="28"/>
          <w:szCs w:val="28"/>
        </w:rPr>
        <w:t xml:space="preserve">ценностно-структурного преобразования социума: Материалы </w:t>
      </w:r>
      <w:r>
        <w:rPr>
          <w:rFonts w:ascii="Times New Roman" w:hAnsi="Times New Roman"/>
          <w:sz w:val="28"/>
          <w:szCs w:val="28"/>
        </w:rPr>
        <w:t>науч.-практ. к</w:t>
      </w:r>
      <w:r w:rsidRPr="00C262D7">
        <w:rPr>
          <w:rFonts w:ascii="Times New Roman" w:hAnsi="Times New Roman"/>
          <w:sz w:val="28"/>
          <w:szCs w:val="28"/>
        </w:rPr>
        <w:t>онф.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2D7">
        <w:rPr>
          <w:rFonts w:ascii="Times New Roman" w:hAnsi="Times New Roman"/>
          <w:sz w:val="28"/>
          <w:szCs w:val="28"/>
        </w:rPr>
        <w:t>1 / Отв. Ред. Ю.С.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2D7">
        <w:rPr>
          <w:rFonts w:ascii="Times New Roman" w:hAnsi="Times New Roman"/>
          <w:sz w:val="28"/>
          <w:szCs w:val="28"/>
        </w:rPr>
        <w:lastRenderedPageBreak/>
        <w:t>Бродский. Урал. гос. пед.ун-т Комитет по вопросам семьи,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2D7">
        <w:rPr>
          <w:rFonts w:ascii="Times New Roman" w:hAnsi="Times New Roman"/>
          <w:sz w:val="28"/>
          <w:szCs w:val="28"/>
        </w:rPr>
        <w:t xml:space="preserve">женщин и детей администрации Свердл. обл. Екатеринбург, 1995. </w:t>
      </w:r>
      <w:r>
        <w:rPr>
          <w:rFonts w:ascii="Times New Roman" w:hAnsi="Times New Roman"/>
          <w:sz w:val="28"/>
          <w:szCs w:val="28"/>
        </w:rPr>
        <w:t>– С</w:t>
      </w:r>
      <w:r w:rsidRPr="00C262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C262D7">
        <w:rPr>
          <w:rFonts w:ascii="Times New Roman" w:hAnsi="Times New Roman"/>
          <w:sz w:val="28"/>
          <w:szCs w:val="28"/>
        </w:rPr>
        <w:t>–16</w:t>
      </w:r>
      <w:r>
        <w:rPr>
          <w:rFonts w:ascii="Times New Roman" w:hAnsi="Times New Roman"/>
          <w:sz w:val="28"/>
          <w:szCs w:val="28"/>
        </w:rPr>
        <w:t>.</w:t>
      </w:r>
      <w:r w:rsidRPr="00BE2C16">
        <w:rPr>
          <w:rFonts w:ascii="Times New Roman" w:hAnsi="Times New Roman"/>
          <w:sz w:val="28"/>
          <w:szCs w:val="28"/>
        </w:rPr>
        <w:t xml:space="preserve"> </w:t>
      </w:r>
    </w:p>
    <w:p w:rsidR="00BE2C16" w:rsidRPr="00027E0F" w:rsidRDefault="00BE2C16" w:rsidP="00F07A69">
      <w:pPr>
        <w:pStyle w:val="1"/>
        <w:keepNext/>
        <w:widowControl w:val="0"/>
        <w:numPr>
          <w:ilvl w:val="3"/>
          <w:numId w:val="14"/>
        </w:numPr>
        <w:tabs>
          <w:tab w:val="clear" w:pos="3600"/>
          <w:tab w:val="num" w:pos="540"/>
        </w:tabs>
        <w:spacing w:after="0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Троицкая, К. В. </w:t>
      </w:r>
      <w:r w:rsidRPr="00027E0F">
        <w:rPr>
          <w:rFonts w:ascii="Times New Roman" w:hAnsi="Times New Roman"/>
          <w:sz w:val="28"/>
          <w:szCs w:val="28"/>
        </w:rPr>
        <w:t>Мир замечательных людей как среда формирования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3E">
        <w:rPr>
          <w:rFonts w:ascii="Times New Roman" w:hAnsi="Times New Roman"/>
          <w:iCs/>
          <w:noProof/>
          <w:sz w:val="28"/>
          <w:szCs w:val="28"/>
        </w:rPr>
        <w:t>[Текст]</w:t>
      </w:r>
      <w:r>
        <w:rPr>
          <w:rFonts w:ascii="Times New Roman" w:hAnsi="Times New Roman"/>
          <w:iCs/>
          <w:noProof/>
          <w:sz w:val="28"/>
          <w:szCs w:val="28"/>
        </w:rPr>
        <w:t xml:space="preserve"> / К.В. Троицкая // </w:t>
      </w:r>
      <w:r w:rsidRPr="00A15E3E">
        <w:rPr>
          <w:rFonts w:ascii="Times New Roman" w:hAnsi="Times New Roman"/>
          <w:sz w:val="28"/>
          <w:szCs w:val="28"/>
        </w:rPr>
        <w:t xml:space="preserve">Воспитание в контексте междисциплинарного подхода: Материалы вторых Всероссийских Новиковских педчтений, Владимир, 12-15 октября </w:t>
      </w:r>
      <w:smartTag w:uri="urn:schemas-microsoft-com:office:smarttags" w:element="metricconverter">
        <w:smartTagPr>
          <w:attr w:name="ProductID" w:val="2009 г"/>
        </w:smartTagPr>
        <w:r w:rsidRPr="00A15E3E">
          <w:rPr>
            <w:rFonts w:ascii="Times New Roman" w:hAnsi="Times New Roman"/>
            <w:sz w:val="28"/>
            <w:szCs w:val="28"/>
          </w:rPr>
          <w:t>2009 г</w:t>
        </w:r>
      </w:smartTag>
      <w:r w:rsidRPr="00A15E3E">
        <w:rPr>
          <w:rFonts w:ascii="Times New Roman" w:hAnsi="Times New Roman"/>
          <w:sz w:val="28"/>
          <w:szCs w:val="28"/>
        </w:rPr>
        <w:t xml:space="preserve">. – Владимир: ВИПКРО им. Л.И. Новиковой, </w:t>
      </w:r>
      <w:smartTag w:uri="urn:schemas-microsoft-com:office:smarttags" w:element="metricconverter">
        <w:smartTagPr>
          <w:attr w:name="ProductID" w:val="2009 г"/>
        </w:smartTagPr>
        <w:r w:rsidRPr="00A15E3E">
          <w:rPr>
            <w:rFonts w:ascii="Times New Roman" w:hAnsi="Times New Roman"/>
            <w:sz w:val="28"/>
            <w:szCs w:val="28"/>
          </w:rPr>
          <w:t>2009 г</w:t>
        </w:r>
      </w:smartTag>
      <w:r w:rsidRPr="00A15E3E">
        <w:rPr>
          <w:rFonts w:ascii="Times New Roman" w:hAnsi="Times New Roman"/>
          <w:sz w:val="28"/>
          <w:szCs w:val="28"/>
        </w:rPr>
        <w:t xml:space="preserve">. </w:t>
      </w:r>
    </w:p>
    <w:p w:rsidR="00BE2C16" w:rsidRPr="00A15E3E" w:rsidRDefault="00BE2C16" w:rsidP="00F07A69">
      <w:pPr>
        <w:pStyle w:val="1"/>
        <w:keepNext/>
        <w:widowControl w:val="0"/>
        <w:numPr>
          <w:ilvl w:val="3"/>
          <w:numId w:val="14"/>
        </w:numPr>
        <w:tabs>
          <w:tab w:val="clear" w:pos="3600"/>
          <w:tab w:val="num" w:pos="540"/>
        </w:tabs>
        <w:spacing w:after="0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06597">
        <w:rPr>
          <w:rFonts w:ascii="Times New Roman" w:hAnsi="Times New Roman"/>
          <w:i/>
          <w:sz w:val="28"/>
          <w:szCs w:val="28"/>
        </w:rPr>
        <w:t xml:space="preserve">Троицкая, К. В. </w:t>
      </w:r>
      <w:r w:rsidRPr="00506597">
        <w:rPr>
          <w:rFonts w:ascii="Times New Roman" w:hAnsi="Times New Roman"/>
          <w:iCs/>
          <w:noProof/>
          <w:sz w:val="28"/>
          <w:szCs w:val="28"/>
        </w:rPr>
        <w:t>Создание культурно-исторической образовательной среды в МОУ "Мотовиловская СОШ</w:t>
      </w:r>
      <w:r>
        <w:rPr>
          <w:rFonts w:ascii="Times New Roman" w:hAnsi="Times New Roman"/>
          <w:iCs/>
          <w:noProof/>
          <w:sz w:val="28"/>
          <w:szCs w:val="28"/>
        </w:rPr>
        <w:t xml:space="preserve">" </w:t>
      </w:r>
      <w:r w:rsidRPr="00506597">
        <w:rPr>
          <w:rFonts w:ascii="Times New Roman" w:hAnsi="Times New Roman"/>
          <w:iCs/>
          <w:noProof/>
          <w:sz w:val="28"/>
          <w:szCs w:val="28"/>
        </w:rPr>
        <w:t>[</w:t>
      </w:r>
      <w:r>
        <w:rPr>
          <w:rFonts w:ascii="Times New Roman" w:hAnsi="Times New Roman"/>
          <w:iCs/>
          <w:noProof/>
          <w:sz w:val="28"/>
          <w:szCs w:val="28"/>
        </w:rPr>
        <w:t>Текст</w:t>
      </w:r>
      <w:r w:rsidRPr="00506597">
        <w:rPr>
          <w:rFonts w:ascii="Times New Roman" w:hAnsi="Times New Roman"/>
          <w:iCs/>
          <w:noProof/>
          <w:sz w:val="28"/>
          <w:szCs w:val="28"/>
        </w:rPr>
        <w:t>]</w:t>
      </w:r>
      <w:r>
        <w:rPr>
          <w:rFonts w:ascii="Times New Roman" w:hAnsi="Times New Roman"/>
          <w:iCs/>
          <w:noProof/>
          <w:sz w:val="28"/>
          <w:szCs w:val="28"/>
        </w:rPr>
        <w:t xml:space="preserve"> / К. В. Троицкая, М. Н. Троицкий // </w:t>
      </w:r>
      <w:r w:rsidRPr="00A15E3E">
        <w:rPr>
          <w:rFonts w:ascii="Times New Roman" w:hAnsi="Times New Roman"/>
          <w:sz w:val="28"/>
          <w:szCs w:val="28"/>
        </w:rPr>
        <w:t>Сб. статей. Международной науч.-практ. конф. «</w:t>
      </w:r>
      <w:r>
        <w:rPr>
          <w:rFonts w:ascii="Times New Roman" w:hAnsi="Times New Roman"/>
          <w:sz w:val="28"/>
          <w:szCs w:val="28"/>
        </w:rPr>
        <w:t>Педагогика и психология развития современного детства</w:t>
      </w:r>
      <w:r w:rsidRPr="00A15E3E">
        <w:rPr>
          <w:rFonts w:ascii="Times New Roman" w:hAnsi="Times New Roman"/>
          <w:sz w:val="28"/>
          <w:szCs w:val="28"/>
        </w:rPr>
        <w:t xml:space="preserve">» (г. </w:t>
      </w:r>
      <w:r>
        <w:rPr>
          <w:rFonts w:ascii="Times New Roman" w:hAnsi="Times New Roman"/>
          <w:sz w:val="28"/>
          <w:szCs w:val="28"/>
        </w:rPr>
        <w:t>Арзамас</w:t>
      </w:r>
      <w:r w:rsidRPr="00A15E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11–12</w:t>
      </w:r>
      <w:r w:rsidRPr="00A15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A15E3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1</w:t>
      </w:r>
      <w:r w:rsidRPr="00A15E3E">
        <w:rPr>
          <w:rFonts w:ascii="Times New Roman" w:hAnsi="Times New Roman"/>
          <w:sz w:val="28"/>
          <w:szCs w:val="28"/>
        </w:rPr>
        <w:t xml:space="preserve"> года).– </w:t>
      </w:r>
      <w:r>
        <w:rPr>
          <w:rFonts w:ascii="Times New Roman" w:hAnsi="Times New Roman"/>
          <w:sz w:val="28"/>
          <w:szCs w:val="28"/>
        </w:rPr>
        <w:t>Арзамас</w:t>
      </w:r>
      <w:r w:rsidRPr="00A15E3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АГПИ, 2011</w:t>
      </w:r>
      <w:r w:rsidRPr="00A15E3E">
        <w:rPr>
          <w:rFonts w:ascii="Times New Roman" w:hAnsi="Times New Roman"/>
          <w:sz w:val="28"/>
          <w:szCs w:val="28"/>
        </w:rPr>
        <w:t>.</w:t>
      </w:r>
    </w:p>
    <w:p w:rsidR="00BE2C16" w:rsidRPr="00027E0F" w:rsidRDefault="00BE2C16" w:rsidP="00F07A69">
      <w:pPr>
        <w:pStyle w:val="1"/>
        <w:keepNext/>
        <w:widowControl w:val="0"/>
        <w:numPr>
          <w:ilvl w:val="3"/>
          <w:numId w:val="14"/>
        </w:numPr>
        <w:tabs>
          <w:tab w:val="clear" w:pos="3600"/>
          <w:tab w:val="num" w:pos="5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E0F">
        <w:rPr>
          <w:rFonts w:ascii="Times New Roman" w:hAnsi="Times New Roman"/>
          <w:i/>
          <w:sz w:val="28"/>
          <w:szCs w:val="28"/>
        </w:rPr>
        <w:t>Степанов, П. В.</w:t>
      </w:r>
      <w:r w:rsidRPr="00027E0F">
        <w:rPr>
          <w:rFonts w:ascii="Times New Roman" w:hAnsi="Times New Roman"/>
          <w:sz w:val="28"/>
          <w:szCs w:val="28"/>
        </w:rPr>
        <w:t xml:space="preserve"> Диагностика, анализ и планирование процесса воспитания в школе: методич. </w:t>
      </w:r>
      <w:r>
        <w:rPr>
          <w:rFonts w:ascii="Times New Roman" w:hAnsi="Times New Roman"/>
          <w:sz w:val="28"/>
          <w:szCs w:val="28"/>
        </w:rPr>
        <w:t>п</w:t>
      </w:r>
      <w:r w:rsidRPr="00027E0F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597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/ П. В. Степанов, И. В. Степанова</w:t>
      </w:r>
      <w:r w:rsidRPr="00027E0F">
        <w:rPr>
          <w:rFonts w:ascii="Times New Roman" w:hAnsi="Times New Roman"/>
          <w:sz w:val="28"/>
          <w:szCs w:val="28"/>
        </w:rPr>
        <w:t>. – М.: Центр «Педагогический поиск», 2007. – 96 с.</w:t>
      </w:r>
    </w:p>
    <w:p w:rsidR="00C81E5B" w:rsidRDefault="00C81E5B" w:rsidP="00F07A69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:rsidR="00C81E5B" w:rsidRDefault="00C81E5B" w:rsidP="00F07A69">
      <w:pPr>
        <w:spacing w:line="276" w:lineRule="auto"/>
        <w:ind w:firstLine="709"/>
        <w:jc w:val="both"/>
      </w:pPr>
    </w:p>
    <w:p w:rsidR="00C81E5B" w:rsidRDefault="00C81E5B" w:rsidP="00F07A69">
      <w:pPr>
        <w:spacing w:line="276" w:lineRule="auto"/>
        <w:ind w:firstLine="709"/>
        <w:jc w:val="both"/>
      </w:pPr>
    </w:p>
    <w:p w:rsidR="00C81E5B" w:rsidRDefault="00C81E5B" w:rsidP="00F07A69">
      <w:pPr>
        <w:spacing w:line="276" w:lineRule="auto"/>
        <w:ind w:firstLine="709"/>
        <w:jc w:val="both"/>
      </w:pPr>
    </w:p>
    <w:p w:rsidR="00C81E5B" w:rsidRDefault="00C81E5B" w:rsidP="00F07A69">
      <w:pPr>
        <w:spacing w:line="276" w:lineRule="auto"/>
        <w:ind w:firstLine="709"/>
        <w:jc w:val="both"/>
      </w:pPr>
    </w:p>
    <w:p w:rsidR="00C81E5B" w:rsidRDefault="00C81E5B" w:rsidP="00F07A69">
      <w:pPr>
        <w:spacing w:line="276" w:lineRule="auto"/>
        <w:ind w:firstLine="709"/>
        <w:jc w:val="both"/>
      </w:pPr>
    </w:p>
    <w:p w:rsidR="00C81E5B" w:rsidRDefault="00C81E5B" w:rsidP="00F07A69">
      <w:pPr>
        <w:spacing w:line="276" w:lineRule="auto"/>
        <w:ind w:firstLine="709"/>
        <w:jc w:val="both"/>
      </w:pPr>
    </w:p>
    <w:p w:rsidR="00C81E5B" w:rsidRDefault="00C81E5B" w:rsidP="00F07A69">
      <w:pPr>
        <w:spacing w:line="276" w:lineRule="auto"/>
        <w:ind w:firstLine="709"/>
        <w:jc w:val="both"/>
      </w:pPr>
    </w:p>
    <w:p w:rsidR="00C81E5B" w:rsidRDefault="00C81E5B" w:rsidP="00F07A69">
      <w:pPr>
        <w:spacing w:line="276" w:lineRule="auto"/>
        <w:ind w:firstLine="709"/>
        <w:jc w:val="both"/>
      </w:pPr>
    </w:p>
    <w:p w:rsidR="00C81E5B" w:rsidRDefault="00C81E5B" w:rsidP="00F07A69">
      <w:pPr>
        <w:spacing w:line="276" w:lineRule="auto"/>
        <w:ind w:firstLine="709"/>
        <w:jc w:val="both"/>
      </w:pPr>
    </w:p>
    <w:p w:rsidR="00C81E5B" w:rsidRDefault="00C81E5B" w:rsidP="00F07A69">
      <w:pPr>
        <w:spacing w:line="276" w:lineRule="auto"/>
        <w:ind w:firstLine="709"/>
        <w:jc w:val="both"/>
      </w:pPr>
    </w:p>
    <w:p w:rsidR="00C81E5B" w:rsidRDefault="00C81E5B" w:rsidP="00F07A69">
      <w:pPr>
        <w:spacing w:line="276" w:lineRule="auto"/>
        <w:ind w:firstLine="709"/>
        <w:jc w:val="both"/>
      </w:pPr>
    </w:p>
    <w:p w:rsidR="00C81E5B" w:rsidRDefault="00C81E5B" w:rsidP="00F07A69">
      <w:pPr>
        <w:spacing w:line="276" w:lineRule="auto"/>
        <w:ind w:firstLine="709"/>
        <w:jc w:val="both"/>
      </w:pPr>
    </w:p>
    <w:p w:rsidR="00C81E5B" w:rsidRDefault="00C81E5B" w:rsidP="00F07A69">
      <w:pPr>
        <w:spacing w:line="276" w:lineRule="auto"/>
        <w:ind w:firstLine="709"/>
        <w:jc w:val="both"/>
      </w:pPr>
    </w:p>
    <w:p w:rsidR="00C81E5B" w:rsidRDefault="00C81E5B" w:rsidP="00F07A69">
      <w:pPr>
        <w:spacing w:line="276" w:lineRule="auto"/>
        <w:ind w:firstLine="709"/>
        <w:jc w:val="both"/>
      </w:pPr>
    </w:p>
    <w:p w:rsidR="00C81E5B" w:rsidRDefault="00C81E5B" w:rsidP="00F07A69">
      <w:pPr>
        <w:spacing w:line="276" w:lineRule="auto"/>
        <w:ind w:firstLine="709"/>
        <w:jc w:val="both"/>
      </w:pPr>
    </w:p>
    <w:p w:rsidR="00BA6AF1" w:rsidRPr="00C21671" w:rsidRDefault="00BA6AF1" w:rsidP="00F66DC9">
      <w:pPr>
        <w:spacing w:line="276" w:lineRule="auto"/>
        <w:jc w:val="both"/>
      </w:pPr>
    </w:p>
    <w:sectPr w:rsidR="00BA6AF1" w:rsidRPr="00C21671" w:rsidSect="007C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65" w:rsidRDefault="00834665" w:rsidP="006E0B6A">
      <w:r>
        <w:separator/>
      </w:r>
    </w:p>
  </w:endnote>
  <w:endnote w:type="continuationSeparator" w:id="1">
    <w:p w:rsidR="00834665" w:rsidRDefault="00834665" w:rsidP="006E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65" w:rsidRDefault="00834665" w:rsidP="006E0B6A">
      <w:r>
        <w:separator/>
      </w:r>
    </w:p>
  </w:footnote>
  <w:footnote w:type="continuationSeparator" w:id="1">
    <w:p w:rsidR="00834665" w:rsidRDefault="00834665" w:rsidP="006E0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15pt;height:11.15pt" o:bullet="t">
        <v:imagedata r:id="rId1" o:title="BD14981_"/>
      </v:shape>
    </w:pict>
  </w:numPicBullet>
  <w:abstractNum w:abstractNumId="0">
    <w:nsid w:val="07753FCD"/>
    <w:multiLevelType w:val="hybridMultilevel"/>
    <w:tmpl w:val="64741CF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006E4F"/>
    <w:multiLevelType w:val="multilevel"/>
    <w:tmpl w:val="566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E559A"/>
    <w:multiLevelType w:val="hybridMultilevel"/>
    <w:tmpl w:val="70084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BB"/>
    <w:multiLevelType w:val="hybridMultilevel"/>
    <w:tmpl w:val="C8A88508"/>
    <w:lvl w:ilvl="0" w:tplc="2A1A7E0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4C05CB"/>
    <w:multiLevelType w:val="hybridMultilevel"/>
    <w:tmpl w:val="D0CA6322"/>
    <w:lvl w:ilvl="0" w:tplc="E32A81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1BF1"/>
    <w:multiLevelType w:val="hybridMultilevel"/>
    <w:tmpl w:val="4EC8E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90D42"/>
    <w:multiLevelType w:val="hybridMultilevel"/>
    <w:tmpl w:val="104C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055E9"/>
    <w:multiLevelType w:val="hybridMultilevel"/>
    <w:tmpl w:val="4A74921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D35E9"/>
    <w:multiLevelType w:val="multilevel"/>
    <w:tmpl w:val="BF96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E64D6"/>
    <w:multiLevelType w:val="hybridMultilevel"/>
    <w:tmpl w:val="7ED67B8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F6D85"/>
    <w:multiLevelType w:val="multilevel"/>
    <w:tmpl w:val="97B4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6254E"/>
    <w:multiLevelType w:val="multilevel"/>
    <w:tmpl w:val="D582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3008D"/>
    <w:multiLevelType w:val="hybridMultilevel"/>
    <w:tmpl w:val="9446AE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9754A2"/>
    <w:multiLevelType w:val="hybridMultilevel"/>
    <w:tmpl w:val="A0C2D1CE"/>
    <w:lvl w:ilvl="0" w:tplc="38B00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71F81"/>
    <w:multiLevelType w:val="hybridMultilevel"/>
    <w:tmpl w:val="9012A7E6"/>
    <w:lvl w:ilvl="0" w:tplc="2A1A7E0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73D0"/>
    <w:multiLevelType w:val="multilevel"/>
    <w:tmpl w:val="8EEA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83ED2"/>
    <w:multiLevelType w:val="hybridMultilevel"/>
    <w:tmpl w:val="0980E1FC"/>
    <w:lvl w:ilvl="0" w:tplc="E32A81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B6048"/>
    <w:multiLevelType w:val="hybridMultilevel"/>
    <w:tmpl w:val="D2FCB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1565A"/>
    <w:multiLevelType w:val="hybridMultilevel"/>
    <w:tmpl w:val="E8243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52835"/>
    <w:multiLevelType w:val="hybridMultilevel"/>
    <w:tmpl w:val="6E6C8962"/>
    <w:lvl w:ilvl="0" w:tplc="2A1A7E0E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F27D3"/>
    <w:multiLevelType w:val="multilevel"/>
    <w:tmpl w:val="0930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1626B2"/>
    <w:multiLevelType w:val="hybridMultilevel"/>
    <w:tmpl w:val="4EC8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F7536"/>
    <w:multiLevelType w:val="hybridMultilevel"/>
    <w:tmpl w:val="CE26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C0BE5"/>
    <w:multiLevelType w:val="hybridMultilevel"/>
    <w:tmpl w:val="FC48EC80"/>
    <w:lvl w:ilvl="0" w:tplc="2A1A7E0E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573EE0"/>
    <w:multiLevelType w:val="hybridMultilevel"/>
    <w:tmpl w:val="AC54B34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C50C55"/>
    <w:multiLevelType w:val="hybridMultilevel"/>
    <w:tmpl w:val="AC08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34B6A"/>
    <w:multiLevelType w:val="hybridMultilevel"/>
    <w:tmpl w:val="84E245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281894"/>
    <w:multiLevelType w:val="hybridMultilevel"/>
    <w:tmpl w:val="3C922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F7BBE"/>
    <w:multiLevelType w:val="hybridMultilevel"/>
    <w:tmpl w:val="E2206B54"/>
    <w:lvl w:ilvl="0" w:tplc="2A1A7E0E">
      <w:start w:val="1"/>
      <w:numFmt w:val="bullet"/>
      <w:lvlText w:val="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3DC64A2"/>
    <w:multiLevelType w:val="multilevel"/>
    <w:tmpl w:val="C226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737D4C"/>
    <w:multiLevelType w:val="hybridMultilevel"/>
    <w:tmpl w:val="1D721B4C"/>
    <w:lvl w:ilvl="0" w:tplc="2A1A7E0E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FE66D2"/>
    <w:multiLevelType w:val="multilevel"/>
    <w:tmpl w:val="B35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991511"/>
    <w:multiLevelType w:val="hybridMultilevel"/>
    <w:tmpl w:val="75189792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8F5BC4"/>
    <w:multiLevelType w:val="hybridMultilevel"/>
    <w:tmpl w:val="79424A2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FA6489"/>
    <w:multiLevelType w:val="hybridMultilevel"/>
    <w:tmpl w:val="104C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D1B77"/>
    <w:multiLevelType w:val="hybridMultilevel"/>
    <w:tmpl w:val="D38AF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35330B2"/>
    <w:multiLevelType w:val="hybridMultilevel"/>
    <w:tmpl w:val="AD2AA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153C6"/>
    <w:multiLevelType w:val="hybridMultilevel"/>
    <w:tmpl w:val="4CFA6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F6A90"/>
    <w:multiLevelType w:val="hybridMultilevel"/>
    <w:tmpl w:val="AB1E08F2"/>
    <w:lvl w:ilvl="0" w:tplc="23EEA622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7C128B"/>
    <w:multiLevelType w:val="hybridMultilevel"/>
    <w:tmpl w:val="1AC0B5EA"/>
    <w:lvl w:ilvl="0" w:tplc="2A1A7E0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F48C8"/>
    <w:multiLevelType w:val="multilevel"/>
    <w:tmpl w:val="B04E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635FF"/>
    <w:multiLevelType w:val="hybridMultilevel"/>
    <w:tmpl w:val="844603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41E7C47"/>
    <w:multiLevelType w:val="multilevel"/>
    <w:tmpl w:val="3356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CE78AA"/>
    <w:multiLevelType w:val="hybridMultilevel"/>
    <w:tmpl w:val="BC047426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17284"/>
    <w:multiLevelType w:val="multilevel"/>
    <w:tmpl w:val="264E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4129E1"/>
    <w:multiLevelType w:val="hybridMultilevel"/>
    <w:tmpl w:val="C6F8B954"/>
    <w:lvl w:ilvl="0" w:tplc="E32A810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1"/>
  </w:num>
  <w:num w:numId="4">
    <w:abstractNumId w:val="8"/>
  </w:num>
  <w:num w:numId="5">
    <w:abstractNumId w:val="44"/>
  </w:num>
  <w:num w:numId="6">
    <w:abstractNumId w:val="20"/>
  </w:num>
  <w:num w:numId="7">
    <w:abstractNumId w:val="11"/>
  </w:num>
  <w:num w:numId="8">
    <w:abstractNumId w:val="15"/>
  </w:num>
  <w:num w:numId="9">
    <w:abstractNumId w:val="31"/>
  </w:num>
  <w:num w:numId="10">
    <w:abstractNumId w:val="10"/>
  </w:num>
  <w:num w:numId="11">
    <w:abstractNumId w:val="42"/>
  </w:num>
  <w:num w:numId="12">
    <w:abstractNumId w:val="26"/>
  </w:num>
  <w:num w:numId="13">
    <w:abstractNumId w:val="13"/>
  </w:num>
  <w:num w:numId="14">
    <w:abstractNumId w:val="41"/>
  </w:num>
  <w:num w:numId="15">
    <w:abstractNumId w:val="28"/>
  </w:num>
  <w:num w:numId="16">
    <w:abstractNumId w:val="4"/>
  </w:num>
  <w:num w:numId="17">
    <w:abstractNumId w:val="3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5"/>
  </w:num>
  <w:num w:numId="21">
    <w:abstractNumId w:val="18"/>
  </w:num>
  <w:num w:numId="22">
    <w:abstractNumId w:val="37"/>
  </w:num>
  <w:num w:numId="23">
    <w:abstractNumId w:val="7"/>
  </w:num>
  <w:num w:numId="24">
    <w:abstractNumId w:val="17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2"/>
  </w:num>
  <w:num w:numId="31">
    <w:abstractNumId w:val="16"/>
  </w:num>
  <w:num w:numId="32">
    <w:abstractNumId w:val="0"/>
  </w:num>
  <w:num w:numId="33">
    <w:abstractNumId w:val="38"/>
  </w:num>
  <w:num w:numId="34">
    <w:abstractNumId w:val="23"/>
  </w:num>
  <w:num w:numId="35">
    <w:abstractNumId w:val="39"/>
  </w:num>
  <w:num w:numId="36">
    <w:abstractNumId w:val="34"/>
  </w:num>
  <w:num w:numId="37">
    <w:abstractNumId w:val="6"/>
  </w:num>
  <w:num w:numId="38">
    <w:abstractNumId w:val="14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9"/>
  </w:num>
  <w:num w:numId="42">
    <w:abstractNumId w:val="30"/>
  </w:num>
  <w:num w:numId="43">
    <w:abstractNumId w:val="45"/>
  </w:num>
  <w:num w:numId="44">
    <w:abstractNumId w:val="21"/>
  </w:num>
  <w:num w:numId="45">
    <w:abstractNumId w:val="12"/>
  </w:num>
  <w:num w:numId="46">
    <w:abstractNumId w:val="35"/>
  </w:num>
  <w:num w:numId="47">
    <w:abstractNumId w:val="2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1AC"/>
    <w:rsid w:val="00090DA0"/>
    <w:rsid w:val="000D0047"/>
    <w:rsid w:val="001233BB"/>
    <w:rsid w:val="0013154B"/>
    <w:rsid w:val="00177B25"/>
    <w:rsid w:val="001A3943"/>
    <w:rsid w:val="00210902"/>
    <w:rsid w:val="00216684"/>
    <w:rsid w:val="0025325B"/>
    <w:rsid w:val="00284023"/>
    <w:rsid w:val="002A79BF"/>
    <w:rsid w:val="002B1238"/>
    <w:rsid w:val="002C3522"/>
    <w:rsid w:val="00303A6C"/>
    <w:rsid w:val="00377AB4"/>
    <w:rsid w:val="003D26E2"/>
    <w:rsid w:val="0046664C"/>
    <w:rsid w:val="004F57FE"/>
    <w:rsid w:val="0053179A"/>
    <w:rsid w:val="00540722"/>
    <w:rsid w:val="00546E86"/>
    <w:rsid w:val="005621F8"/>
    <w:rsid w:val="005C67D9"/>
    <w:rsid w:val="00600A36"/>
    <w:rsid w:val="00685A54"/>
    <w:rsid w:val="006C253A"/>
    <w:rsid w:val="006E0B6A"/>
    <w:rsid w:val="006E41C3"/>
    <w:rsid w:val="00700022"/>
    <w:rsid w:val="00744FB7"/>
    <w:rsid w:val="00765A14"/>
    <w:rsid w:val="007730A1"/>
    <w:rsid w:val="007C08BA"/>
    <w:rsid w:val="007C29F8"/>
    <w:rsid w:val="007C3614"/>
    <w:rsid w:val="007C598E"/>
    <w:rsid w:val="007D7C5B"/>
    <w:rsid w:val="00834665"/>
    <w:rsid w:val="00853317"/>
    <w:rsid w:val="00864A3C"/>
    <w:rsid w:val="008F5432"/>
    <w:rsid w:val="00900B96"/>
    <w:rsid w:val="00935941"/>
    <w:rsid w:val="00A07440"/>
    <w:rsid w:val="00A65E26"/>
    <w:rsid w:val="00A74294"/>
    <w:rsid w:val="00AA6C23"/>
    <w:rsid w:val="00AE4A59"/>
    <w:rsid w:val="00AE5EF0"/>
    <w:rsid w:val="00AE6CF1"/>
    <w:rsid w:val="00AF4495"/>
    <w:rsid w:val="00B2602A"/>
    <w:rsid w:val="00BA6AF1"/>
    <w:rsid w:val="00BD2161"/>
    <w:rsid w:val="00BE2C16"/>
    <w:rsid w:val="00C21671"/>
    <w:rsid w:val="00C42EE2"/>
    <w:rsid w:val="00C50B96"/>
    <w:rsid w:val="00C66297"/>
    <w:rsid w:val="00C73612"/>
    <w:rsid w:val="00C81E5B"/>
    <w:rsid w:val="00C93106"/>
    <w:rsid w:val="00CD57C3"/>
    <w:rsid w:val="00CE24BB"/>
    <w:rsid w:val="00D43E3D"/>
    <w:rsid w:val="00D521AC"/>
    <w:rsid w:val="00D61505"/>
    <w:rsid w:val="00D730B5"/>
    <w:rsid w:val="00D866F8"/>
    <w:rsid w:val="00DA4A33"/>
    <w:rsid w:val="00DF1644"/>
    <w:rsid w:val="00E00CE5"/>
    <w:rsid w:val="00E0212B"/>
    <w:rsid w:val="00E16991"/>
    <w:rsid w:val="00E2230B"/>
    <w:rsid w:val="00E2567D"/>
    <w:rsid w:val="00E43F91"/>
    <w:rsid w:val="00E53BBB"/>
    <w:rsid w:val="00E649BF"/>
    <w:rsid w:val="00E86A30"/>
    <w:rsid w:val="00EB5D82"/>
    <w:rsid w:val="00EF226B"/>
    <w:rsid w:val="00F07A69"/>
    <w:rsid w:val="00F66DC9"/>
    <w:rsid w:val="00F72B89"/>
    <w:rsid w:val="00F76E01"/>
    <w:rsid w:val="00F87857"/>
    <w:rsid w:val="00FB2CDD"/>
    <w:rsid w:val="00FC4904"/>
    <w:rsid w:val="00FC61D8"/>
    <w:rsid w:val="00FD7017"/>
    <w:rsid w:val="00FE2F13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D521AC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D521AC"/>
    <w:pPr>
      <w:shd w:val="clear" w:color="auto" w:fill="FFFFFF"/>
      <w:spacing w:line="322" w:lineRule="exact"/>
      <w:ind w:hanging="6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4">
    <w:name w:val="Нормальный"/>
    <w:rsid w:val="00C8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C8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66297"/>
    <w:rPr>
      <w:strike w:val="0"/>
      <w:dstrike w:val="0"/>
      <w:color w:val="333333"/>
      <w:u w:val="none"/>
      <w:effect w:val="none"/>
    </w:rPr>
  </w:style>
  <w:style w:type="paragraph" w:styleId="a7">
    <w:name w:val="List Paragraph"/>
    <w:basedOn w:val="a"/>
    <w:uiPriority w:val="99"/>
    <w:qFormat/>
    <w:rsid w:val="00F878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7C08BA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7C0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59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9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E0B6A"/>
    <w:pPr>
      <w:spacing w:after="200"/>
      <w:ind w:firstLine="454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E0B6A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E0B6A"/>
    <w:rPr>
      <w:vertAlign w:val="superscript"/>
    </w:rPr>
  </w:style>
  <w:style w:type="paragraph" w:styleId="ad">
    <w:name w:val="Normal (Web)"/>
    <w:basedOn w:val="a"/>
    <w:unhideWhenUsed/>
    <w:rsid w:val="006E0B6A"/>
    <w:pPr>
      <w:spacing w:before="100" w:beforeAutospacing="1" w:after="100" w:afterAutospacing="1"/>
    </w:pPr>
  </w:style>
  <w:style w:type="paragraph" w:customStyle="1" w:styleId="1">
    <w:name w:val="Список литературы1"/>
    <w:basedOn w:val="a"/>
    <w:next w:val="a"/>
    <w:rsid w:val="00BE2C16"/>
    <w:pPr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0%BD%D0%B5%D1%80%D0%B0%D0%BB%D1%8C%D0%BD%D0%B0%D1%8F_%D0%90%D1%81%D1%81%D0%B0%D0%BC%D0%B1%D0%BB%D0%B5%D1%8F_%D0%9E%D0%9E%D0%9D" TargetMode="External"/><Relationship Id="rId13" Type="http://schemas.openxmlformats.org/officeDocument/2006/relationships/diagramData" Target="diagrams/data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standart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.gov.ru/files/materials/8286/11.02.07-fcpro.pdf" TargetMode="Externa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ru.wikipedia.org/wiki/1989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20_%D0%BD%D0%BE%D1%8F%D0%B1%D1%80%D1%8F" TargetMode="External"/><Relationship Id="rId14" Type="http://schemas.openxmlformats.org/officeDocument/2006/relationships/diagramLayout" Target="diagrams/layou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F979CA-8BFE-42FE-BD90-3608C8081FA5}" type="doc">
      <dgm:prSet loTypeId="urn:microsoft.com/office/officeart/2005/8/layout/radial1" loCatId="cycle" qsTypeId="urn:microsoft.com/office/officeart/2005/8/quickstyle/3d6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05BE4DD-12C3-4C94-8C1B-1EC5A783A130}">
      <dgm:prSet phldrT="[Текст]" custT="1"/>
      <dgm:spPr/>
      <dgm:t>
        <a:bodyPr/>
        <a:lstStyle/>
        <a:p>
          <a:r>
            <a:rPr lang="ru-RU" sz="1000" b="1">
              <a:solidFill>
                <a:srgbClr val="002060"/>
              </a:solidFill>
            </a:rPr>
            <a:t>Программа "Роднички"</a:t>
          </a:r>
        </a:p>
      </dgm:t>
    </dgm:pt>
    <dgm:pt modelId="{7BD9C02A-EB34-4065-9BA4-97995028D3DD}" type="parTrans" cxnId="{E37E0E39-CDD2-4C69-ABC5-CE5B339941FC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626B06A0-0B4A-47B1-8ABB-FB07DE46446A}" type="sibTrans" cxnId="{E37E0E39-CDD2-4C69-ABC5-CE5B339941FC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B206546A-EE44-422B-94A5-73A700561A2F}">
      <dgm:prSet phldrT="[Текст]" custT="1"/>
      <dgm:spPr/>
      <dgm:t>
        <a:bodyPr/>
        <a:lstStyle/>
        <a:p>
          <a:r>
            <a:rPr lang="ru-RU" sz="1000" b="1">
              <a:solidFill>
                <a:srgbClr val="002060"/>
              </a:solidFill>
            </a:rPr>
            <a:t>Коллектив МБОУ "Мотовиловская СОШ"</a:t>
          </a:r>
        </a:p>
      </dgm:t>
    </dgm:pt>
    <dgm:pt modelId="{6F40C6D4-3A20-4EFC-9494-EA9783097F5C}" type="parTrans" cxnId="{9CB8209B-6E1D-4772-902F-FF8F7F2CBE35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3466427C-744E-4A15-9C30-4E20C68B4ACD}" type="sibTrans" cxnId="{9CB8209B-6E1D-4772-902F-FF8F7F2CBE35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D5453D90-7AED-4888-9121-0881FC52655E}">
      <dgm:prSet phldrT="[Текст]" custT="1"/>
      <dgm:spPr/>
      <dgm:t>
        <a:bodyPr/>
        <a:lstStyle/>
        <a:p>
          <a:r>
            <a:rPr lang="ru-RU" sz="1000" b="1">
              <a:solidFill>
                <a:srgbClr val="002060"/>
              </a:solidFill>
            </a:rPr>
            <a:t>Совет ветеранов</a:t>
          </a:r>
        </a:p>
      </dgm:t>
    </dgm:pt>
    <dgm:pt modelId="{DA564B04-C148-41D4-B0A1-C17C5E881348}" type="parTrans" cxnId="{B38D87A5-AB43-4843-9619-6D74F158D53E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2D97E258-A8EC-4689-B378-88B7B6859FF5}" type="sibTrans" cxnId="{B38D87A5-AB43-4843-9619-6D74F158D53E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94F39FEF-C414-4CA5-93AC-C707D0137C1A}">
      <dgm:prSet phldrT="[Текст]" custT="1"/>
      <dgm:spPr/>
      <dgm:t>
        <a:bodyPr/>
        <a:lstStyle/>
        <a:p>
          <a:r>
            <a:rPr lang="ru-RU" sz="1000" b="1">
              <a:solidFill>
                <a:srgbClr val="002060"/>
              </a:solidFill>
            </a:rPr>
            <a:t>Школа здоровья при Нижегородской медакадемии</a:t>
          </a:r>
        </a:p>
      </dgm:t>
    </dgm:pt>
    <dgm:pt modelId="{7C7130D2-9FD5-42FD-83C2-9CF91ED12452}" type="parTrans" cxnId="{791C0CA7-9D76-4BB8-B840-3B0CFB17986A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D9189B4A-19B4-4E2D-8998-FF0F19010461}" type="sibTrans" cxnId="{791C0CA7-9D76-4BB8-B840-3B0CFB17986A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28066496-3F8B-48ED-9967-EE535416710A}">
      <dgm:prSet phldrT="[Текст]" custT="1"/>
      <dgm:spPr/>
      <dgm:t>
        <a:bodyPr/>
        <a:lstStyle/>
        <a:p>
          <a:r>
            <a:rPr lang="ru-RU" sz="1000" b="1">
              <a:solidFill>
                <a:srgbClr val="002060"/>
              </a:solidFill>
            </a:rPr>
            <a:t>Библиотека с. Мотовилово</a:t>
          </a:r>
        </a:p>
      </dgm:t>
    </dgm:pt>
    <dgm:pt modelId="{B36BEA8D-CC35-4835-8016-48C29B8C6031}" type="parTrans" cxnId="{5DBC641F-BAB6-4AEA-983A-CA9AAD013E59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6E3865EC-B5BE-4B97-8C47-4A3C5EC45D2E}" type="sibTrans" cxnId="{5DBC641F-BAB6-4AEA-983A-CA9AAD013E59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7566946D-9834-4815-9234-48137A3C5A41}">
      <dgm:prSet phldrT="[Текст]" custT="1"/>
      <dgm:spPr/>
      <dgm:t>
        <a:bodyPr/>
        <a:lstStyle/>
        <a:p>
          <a:r>
            <a:rPr lang="ru-RU" sz="1000" b="1">
              <a:solidFill>
                <a:srgbClr val="002060"/>
              </a:solidFill>
            </a:rPr>
            <a:t>Выпускники школы</a:t>
          </a:r>
        </a:p>
      </dgm:t>
    </dgm:pt>
    <dgm:pt modelId="{86EFD44C-50C3-416B-8EF0-6CD109FA91A5}" type="parTrans" cxnId="{9C9FFCFC-920D-4921-B464-8AE1B99E182F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77CD4295-0C77-4FBA-A885-B640733C718A}" type="sibTrans" cxnId="{9C9FFCFC-920D-4921-B464-8AE1B99E182F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FC6B56DE-0681-430B-983A-C202FE683439}">
      <dgm:prSet phldrT="[Текст]" custT="1"/>
      <dgm:spPr/>
      <dgm:t>
        <a:bodyPr/>
        <a:lstStyle/>
        <a:p>
          <a:r>
            <a:rPr lang="ru-RU" sz="1000" b="1">
              <a:solidFill>
                <a:srgbClr val="002060"/>
              </a:solidFill>
            </a:rPr>
            <a:t>Мотовиловский ДК</a:t>
          </a:r>
        </a:p>
      </dgm:t>
    </dgm:pt>
    <dgm:pt modelId="{5BA3F70C-C604-4AD0-8382-B3F05360332E}" type="parTrans" cxnId="{644C5ADF-F318-4655-A7E5-65B87BCDE9A9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D348C809-7E93-4149-BFA4-0CA71788F6AC}" type="sibTrans" cxnId="{644C5ADF-F318-4655-A7E5-65B87BCDE9A9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95384A1E-F703-4E1C-8427-B14730A5E0BD}">
      <dgm:prSet phldrT="[Текст]" custT="1"/>
      <dgm:spPr/>
      <dgm:t>
        <a:bodyPr/>
        <a:lstStyle/>
        <a:p>
          <a:r>
            <a:rPr lang="ru-RU" sz="1000" b="1">
              <a:solidFill>
                <a:srgbClr val="002060"/>
              </a:solidFill>
            </a:rPr>
            <a:t>ФОК "Звёздный"</a:t>
          </a:r>
        </a:p>
      </dgm:t>
    </dgm:pt>
    <dgm:pt modelId="{26BC7EAF-703B-408A-82E9-FE718F2A8877}" type="parTrans" cxnId="{0F18A5F3-EFE2-4C1A-9804-5FAAA02045A9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3068CEF7-E6F9-4BC0-82CC-FAAB27B1FE6F}" type="sibTrans" cxnId="{0F18A5F3-EFE2-4C1A-9804-5FAAA02045A9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737A1543-34B2-477B-9164-CE9A2AE494CF}">
      <dgm:prSet phldrT="[Текст]" custT="1"/>
      <dgm:spPr/>
      <dgm:t>
        <a:bodyPr/>
        <a:lstStyle/>
        <a:p>
          <a:r>
            <a:rPr lang="ru-RU" sz="1000" b="1">
              <a:solidFill>
                <a:srgbClr val="002060"/>
              </a:solidFill>
            </a:rPr>
            <a:t>Арзамасский ТЮЗ</a:t>
          </a:r>
        </a:p>
      </dgm:t>
    </dgm:pt>
    <dgm:pt modelId="{00D91E37-1B92-4044-B40A-11B4567FB515}" type="parTrans" cxnId="{9CF544E9-39BC-4217-B007-02349F1568C6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967EF141-8C17-42BA-961F-7F1DE8DC616B}" type="sibTrans" cxnId="{9CF544E9-39BC-4217-B007-02349F1568C6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703A27D7-FEBF-4FC0-A499-A7273E994703}">
      <dgm:prSet phldrT="[Текст]" custT="1"/>
      <dgm:spPr/>
      <dgm:t>
        <a:bodyPr/>
        <a:lstStyle/>
        <a:p>
          <a:r>
            <a:rPr lang="ru-RU" sz="1000" b="1">
              <a:solidFill>
                <a:srgbClr val="002060"/>
              </a:solidFill>
            </a:rPr>
            <a:t>Администрация Ломовского с/совета</a:t>
          </a:r>
        </a:p>
      </dgm:t>
    </dgm:pt>
    <dgm:pt modelId="{57B62300-E2AF-49B4-8BDC-3AE16B8B6550}" type="parTrans" cxnId="{1048A89F-5993-4006-A19C-4450CC4135FD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AA4DA1B2-7E8E-4A35-B0BF-B017010B0777}" type="sibTrans" cxnId="{1048A89F-5993-4006-A19C-4450CC4135FD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B754EA4F-6343-4E35-9F55-4A49616FBBC5}">
      <dgm:prSet phldrT="[Текст]" custT="1"/>
      <dgm:spPr/>
      <dgm:t>
        <a:bodyPr/>
        <a:lstStyle/>
        <a:p>
          <a:r>
            <a:rPr lang="ru-RU" sz="1000" b="1">
              <a:solidFill>
                <a:srgbClr val="002060"/>
              </a:solidFill>
            </a:rPr>
            <a:t>СМИ</a:t>
          </a:r>
        </a:p>
      </dgm:t>
    </dgm:pt>
    <dgm:pt modelId="{D86581AA-E817-4B80-AC15-E2771C5EADD2}" type="parTrans" cxnId="{13B44E2F-99F6-4CBF-BB80-456730D9E46A}">
      <dgm:prSet/>
      <dgm:spPr/>
      <dgm:t>
        <a:bodyPr/>
        <a:lstStyle/>
        <a:p>
          <a:endParaRPr lang="ru-RU"/>
        </a:p>
      </dgm:t>
    </dgm:pt>
    <dgm:pt modelId="{FFA30072-D6C4-474E-A67C-FF32AD33C969}" type="sibTrans" cxnId="{13B44E2F-99F6-4CBF-BB80-456730D9E46A}">
      <dgm:prSet/>
      <dgm:spPr/>
      <dgm:t>
        <a:bodyPr/>
        <a:lstStyle/>
        <a:p>
          <a:endParaRPr lang="ru-RU"/>
        </a:p>
      </dgm:t>
    </dgm:pt>
    <dgm:pt modelId="{B0BBAE81-DB2F-4E3D-B196-A765C8091D1E}">
      <dgm:prSet phldrT="[Текст]" custT="1"/>
      <dgm:spPr/>
      <dgm:t>
        <a:bodyPr/>
        <a:lstStyle/>
        <a:p>
          <a:r>
            <a:rPr lang="ru-RU" sz="1000" b="1">
              <a:solidFill>
                <a:srgbClr val="002060"/>
              </a:solidFill>
            </a:rPr>
            <a:t>АГПИ</a:t>
          </a:r>
        </a:p>
      </dgm:t>
    </dgm:pt>
    <dgm:pt modelId="{D6FF315E-FC37-42E7-A176-E6532102B355}" type="parTrans" cxnId="{DCA19310-82D0-4B99-89A9-8163877F076E}">
      <dgm:prSet/>
      <dgm:spPr/>
      <dgm:t>
        <a:bodyPr/>
        <a:lstStyle/>
        <a:p>
          <a:endParaRPr lang="ru-RU"/>
        </a:p>
      </dgm:t>
    </dgm:pt>
    <dgm:pt modelId="{EEC36A73-5C5C-41F2-B9A4-84FDFEEEDFE0}" type="sibTrans" cxnId="{DCA19310-82D0-4B99-89A9-8163877F076E}">
      <dgm:prSet/>
      <dgm:spPr/>
      <dgm:t>
        <a:bodyPr/>
        <a:lstStyle/>
        <a:p>
          <a:endParaRPr lang="ru-RU"/>
        </a:p>
      </dgm:t>
    </dgm:pt>
    <dgm:pt modelId="{C5C57759-CB0A-479A-A488-95A6F3A79E53}" type="pres">
      <dgm:prSet presAssocID="{70F979CA-8BFE-42FE-BD90-3608C8081FA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7FB6C78-A831-40B7-83E6-499EA06DEE8C}" type="pres">
      <dgm:prSet presAssocID="{205BE4DD-12C3-4C94-8C1B-1EC5A783A130}" presName="centerShape" presStyleLbl="node0" presStyleIdx="0" presStyleCnt="1"/>
      <dgm:spPr/>
      <dgm:t>
        <a:bodyPr/>
        <a:lstStyle/>
        <a:p>
          <a:endParaRPr lang="ru-RU"/>
        </a:p>
      </dgm:t>
    </dgm:pt>
    <dgm:pt modelId="{B9ABDA0E-1C6C-4E2A-BD16-6CB88DDE8DD9}" type="pres">
      <dgm:prSet presAssocID="{6F40C6D4-3A20-4EFC-9494-EA9783097F5C}" presName="Name9" presStyleLbl="parChTrans1D2" presStyleIdx="0" presStyleCnt="11"/>
      <dgm:spPr/>
      <dgm:t>
        <a:bodyPr/>
        <a:lstStyle/>
        <a:p>
          <a:endParaRPr lang="ru-RU"/>
        </a:p>
      </dgm:t>
    </dgm:pt>
    <dgm:pt modelId="{5751A6FB-275A-4707-8E01-3AA2E979F2F8}" type="pres">
      <dgm:prSet presAssocID="{6F40C6D4-3A20-4EFC-9494-EA9783097F5C}" presName="connTx" presStyleLbl="parChTrans1D2" presStyleIdx="0" presStyleCnt="11"/>
      <dgm:spPr/>
      <dgm:t>
        <a:bodyPr/>
        <a:lstStyle/>
        <a:p>
          <a:endParaRPr lang="ru-RU"/>
        </a:p>
      </dgm:t>
    </dgm:pt>
    <dgm:pt modelId="{674AC0F6-4DB8-4D5D-9D7F-D5B33FF920E3}" type="pres">
      <dgm:prSet presAssocID="{B206546A-EE44-422B-94A5-73A700561A2F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34C5EC-8BA7-4856-9BAB-6ED854B160D0}" type="pres">
      <dgm:prSet presAssocID="{DA564B04-C148-41D4-B0A1-C17C5E881348}" presName="Name9" presStyleLbl="parChTrans1D2" presStyleIdx="1" presStyleCnt="11"/>
      <dgm:spPr/>
      <dgm:t>
        <a:bodyPr/>
        <a:lstStyle/>
        <a:p>
          <a:endParaRPr lang="ru-RU"/>
        </a:p>
      </dgm:t>
    </dgm:pt>
    <dgm:pt modelId="{A4516CC3-EE0C-4311-9F5A-DD5B496E72DC}" type="pres">
      <dgm:prSet presAssocID="{DA564B04-C148-41D4-B0A1-C17C5E881348}" presName="connTx" presStyleLbl="parChTrans1D2" presStyleIdx="1" presStyleCnt="11"/>
      <dgm:spPr/>
      <dgm:t>
        <a:bodyPr/>
        <a:lstStyle/>
        <a:p>
          <a:endParaRPr lang="ru-RU"/>
        </a:p>
      </dgm:t>
    </dgm:pt>
    <dgm:pt modelId="{F4438562-0AA3-4768-B24C-C0B6B0BF5C62}" type="pres">
      <dgm:prSet presAssocID="{D5453D90-7AED-4888-9121-0881FC52655E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9625FD-E66D-480C-91C2-E1ED41F508C9}" type="pres">
      <dgm:prSet presAssocID="{7C7130D2-9FD5-42FD-83C2-9CF91ED12452}" presName="Name9" presStyleLbl="parChTrans1D2" presStyleIdx="2" presStyleCnt="11"/>
      <dgm:spPr/>
      <dgm:t>
        <a:bodyPr/>
        <a:lstStyle/>
        <a:p>
          <a:endParaRPr lang="ru-RU"/>
        </a:p>
      </dgm:t>
    </dgm:pt>
    <dgm:pt modelId="{353FEE2B-A169-4ED6-AC07-5534143BBD41}" type="pres">
      <dgm:prSet presAssocID="{7C7130D2-9FD5-42FD-83C2-9CF91ED12452}" presName="connTx" presStyleLbl="parChTrans1D2" presStyleIdx="2" presStyleCnt="11"/>
      <dgm:spPr/>
      <dgm:t>
        <a:bodyPr/>
        <a:lstStyle/>
        <a:p>
          <a:endParaRPr lang="ru-RU"/>
        </a:p>
      </dgm:t>
    </dgm:pt>
    <dgm:pt modelId="{506759EF-5D87-4F64-BAE5-8F0AFCD6F7D4}" type="pres">
      <dgm:prSet presAssocID="{94F39FEF-C414-4CA5-93AC-C707D0137C1A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455A84-E5C9-4688-9307-D21C14F1BA97}" type="pres">
      <dgm:prSet presAssocID="{B36BEA8D-CC35-4835-8016-48C29B8C6031}" presName="Name9" presStyleLbl="parChTrans1D2" presStyleIdx="3" presStyleCnt="11"/>
      <dgm:spPr/>
      <dgm:t>
        <a:bodyPr/>
        <a:lstStyle/>
        <a:p>
          <a:endParaRPr lang="ru-RU"/>
        </a:p>
      </dgm:t>
    </dgm:pt>
    <dgm:pt modelId="{1264FD18-BEE1-4C51-860A-EF4161EE9AB5}" type="pres">
      <dgm:prSet presAssocID="{B36BEA8D-CC35-4835-8016-48C29B8C6031}" presName="connTx" presStyleLbl="parChTrans1D2" presStyleIdx="3" presStyleCnt="11"/>
      <dgm:spPr/>
      <dgm:t>
        <a:bodyPr/>
        <a:lstStyle/>
        <a:p>
          <a:endParaRPr lang="ru-RU"/>
        </a:p>
      </dgm:t>
    </dgm:pt>
    <dgm:pt modelId="{B2BD44B2-2C69-40DC-866A-486B24F655BF}" type="pres">
      <dgm:prSet presAssocID="{28066496-3F8B-48ED-9967-EE535416710A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A9F63B-22F4-4782-8D37-8F5F72D04F00}" type="pres">
      <dgm:prSet presAssocID="{86EFD44C-50C3-416B-8EF0-6CD109FA91A5}" presName="Name9" presStyleLbl="parChTrans1D2" presStyleIdx="4" presStyleCnt="11"/>
      <dgm:spPr/>
      <dgm:t>
        <a:bodyPr/>
        <a:lstStyle/>
        <a:p>
          <a:endParaRPr lang="ru-RU"/>
        </a:p>
      </dgm:t>
    </dgm:pt>
    <dgm:pt modelId="{D935B4EB-5C79-4500-A434-1BDF8D001679}" type="pres">
      <dgm:prSet presAssocID="{86EFD44C-50C3-416B-8EF0-6CD109FA91A5}" presName="connTx" presStyleLbl="parChTrans1D2" presStyleIdx="4" presStyleCnt="11"/>
      <dgm:spPr/>
      <dgm:t>
        <a:bodyPr/>
        <a:lstStyle/>
        <a:p>
          <a:endParaRPr lang="ru-RU"/>
        </a:p>
      </dgm:t>
    </dgm:pt>
    <dgm:pt modelId="{1FC3AC13-51AF-4A7E-A27E-99DFB9693210}" type="pres">
      <dgm:prSet presAssocID="{7566946D-9834-4815-9234-48137A3C5A41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F8E2C0-8A90-48B3-9521-4B030407508E}" type="pres">
      <dgm:prSet presAssocID="{5BA3F70C-C604-4AD0-8382-B3F05360332E}" presName="Name9" presStyleLbl="parChTrans1D2" presStyleIdx="5" presStyleCnt="11"/>
      <dgm:spPr/>
      <dgm:t>
        <a:bodyPr/>
        <a:lstStyle/>
        <a:p>
          <a:endParaRPr lang="ru-RU"/>
        </a:p>
      </dgm:t>
    </dgm:pt>
    <dgm:pt modelId="{638C25F9-F502-4B3F-9F67-522BB1D7F10A}" type="pres">
      <dgm:prSet presAssocID="{5BA3F70C-C604-4AD0-8382-B3F05360332E}" presName="connTx" presStyleLbl="parChTrans1D2" presStyleIdx="5" presStyleCnt="11"/>
      <dgm:spPr/>
      <dgm:t>
        <a:bodyPr/>
        <a:lstStyle/>
        <a:p>
          <a:endParaRPr lang="ru-RU"/>
        </a:p>
      </dgm:t>
    </dgm:pt>
    <dgm:pt modelId="{2C6BA8C4-5D1D-4683-A431-83402928419B}" type="pres">
      <dgm:prSet presAssocID="{FC6B56DE-0681-430B-983A-C202FE683439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43B19C-43E9-40D5-B5FC-CCD78EF99D8B}" type="pres">
      <dgm:prSet presAssocID="{26BC7EAF-703B-408A-82E9-FE718F2A8877}" presName="Name9" presStyleLbl="parChTrans1D2" presStyleIdx="6" presStyleCnt="11"/>
      <dgm:spPr/>
      <dgm:t>
        <a:bodyPr/>
        <a:lstStyle/>
        <a:p>
          <a:endParaRPr lang="ru-RU"/>
        </a:p>
      </dgm:t>
    </dgm:pt>
    <dgm:pt modelId="{23920BDC-1B06-4FA6-97BF-CD1A3CC3F872}" type="pres">
      <dgm:prSet presAssocID="{26BC7EAF-703B-408A-82E9-FE718F2A8877}" presName="connTx" presStyleLbl="parChTrans1D2" presStyleIdx="6" presStyleCnt="11"/>
      <dgm:spPr/>
      <dgm:t>
        <a:bodyPr/>
        <a:lstStyle/>
        <a:p>
          <a:endParaRPr lang="ru-RU"/>
        </a:p>
      </dgm:t>
    </dgm:pt>
    <dgm:pt modelId="{369DA33D-8F98-465A-AD96-6599E7B279B8}" type="pres">
      <dgm:prSet presAssocID="{95384A1E-F703-4E1C-8427-B14730A5E0BD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016A9F-1662-4146-BB7B-E5F5E6EDC1EF}" type="pres">
      <dgm:prSet presAssocID="{00D91E37-1B92-4044-B40A-11B4567FB515}" presName="Name9" presStyleLbl="parChTrans1D2" presStyleIdx="7" presStyleCnt="11"/>
      <dgm:spPr/>
      <dgm:t>
        <a:bodyPr/>
        <a:lstStyle/>
        <a:p>
          <a:endParaRPr lang="ru-RU"/>
        </a:p>
      </dgm:t>
    </dgm:pt>
    <dgm:pt modelId="{F426EF4A-60DC-424A-ACB1-9F83E88D55F6}" type="pres">
      <dgm:prSet presAssocID="{00D91E37-1B92-4044-B40A-11B4567FB515}" presName="connTx" presStyleLbl="parChTrans1D2" presStyleIdx="7" presStyleCnt="11"/>
      <dgm:spPr/>
      <dgm:t>
        <a:bodyPr/>
        <a:lstStyle/>
        <a:p>
          <a:endParaRPr lang="ru-RU"/>
        </a:p>
      </dgm:t>
    </dgm:pt>
    <dgm:pt modelId="{097CFD2B-FCEC-4629-92C1-8E753FA2EEDC}" type="pres">
      <dgm:prSet presAssocID="{737A1543-34B2-477B-9164-CE9A2AE494CF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C689F5-EB01-4AB9-A72C-4CA77FEA6F97}" type="pres">
      <dgm:prSet presAssocID="{57B62300-E2AF-49B4-8BDC-3AE16B8B6550}" presName="Name9" presStyleLbl="parChTrans1D2" presStyleIdx="8" presStyleCnt="11"/>
      <dgm:spPr/>
      <dgm:t>
        <a:bodyPr/>
        <a:lstStyle/>
        <a:p>
          <a:endParaRPr lang="ru-RU"/>
        </a:p>
      </dgm:t>
    </dgm:pt>
    <dgm:pt modelId="{213D37EE-FC8F-4222-B66D-F5771AE2384D}" type="pres">
      <dgm:prSet presAssocID="{57B62300-E2AF-49B4-8BDC-3AE16B8B6550}" presName="connTx" presStyleLbl="parChTrans1D2" presStyleIdx="8" presStyleCnt="11"/>
      <dgm:spPr/>
      <dgm:t>
        <a:bodyPr/>
        <a:lstStyle/>
        <a:p>
          <a:endParaRPr lang="ru-RU"/>
        </a:p>
      </dgm:t>
    </dgm:pt>
    <dgm:pt modelId="{B063B7F9-4288-48BC-A3AE-59A305005B9A}" type="pres">
      <dgm:prSet presAssocID="{703A27D7-FEBF-4FC0-A499-A7273E994703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077D6C-1199-464F-BDED-18E45880547D}" type="pres">
      <dgm:prSet presAssocID="{D86581AA-E817-4B80-AC15-E2771C5EADD2}" presName="Name9" presStyleLbl="parChTrans1D2" presStyleIdx="9" presStyleCnt="11"/>
      <dgm:spPr/>
      <dgm:t>
        <a:bodyPr/>
        <a:lstStyle/>
        <a:p>
          <a:endParaRPr lang="ru-RU"/>
        </a:p>
      </dgm:t>
    </dgm:pt>
    <dgm:pt modelId="{D827864C-05BA-4248-ABDE-EFD35051FAA1}" type="pres">
      <dgm:prSet presAssocID="{D86581AA-E817-4B80-AC15-E2771C5EADD2}" presName="connTx" presStyleLbl="parChTrans1D2" presStyleIdx="9" presStyleCnt="11"/>
      <dgm:spPr/>
      <dgm:t>
        <a:bodyPr/>
        <a:lstStyle/>
        <a:p>
          <a:endParaRPr lang="ru-RU"/>
        </a:p>
      </dgm:t>
    </dgm:pt>
    <dgm:pt modelId="{D1862152-647F-485C-9EB2-C51151D694D4}" type="pres">
      <dgm:prSet presAssocID="{B754EA4F-6343-4E35-9F55-4A49616FBBC5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7189BA-D02E-4967-A1A0-02DA2EB8E6E5}" type="pres">
      <dgm:prSet presAssocID="{D6FF315E-FC37-42E7-A176-E6532102B355}" presName="Name9" presStyleLbl="parChTrans1D2" presStyleIdx="10" presStyleCnt="11"/>
      <dgm:spPr/>
      <dgm:t>
        <a:bodyPr/>
        <a:lstStyle/>
        <a:p>
          <a:endParaRPr lang="ru-RU"/>
        </a:p>
      </dgm:t>
    </dgm:pt>
    <dgm:pt modelId="{59745FA4-FB9A-4E66-AC35-A9418A975463}" type="pres">
      <dgm:prSet presAssocID="{D6FF315E-FC37-42E7-A176-E6532102B355}" presName="connTx" presStyleLbl="parChTrans1D2" presStyleIdx="10" presStyleCnt="11"/>
      <dgm:spPr/>
      <dgm:t>
        <a:bodyPr/>
        <a:lstStyle/>
        <a:p>
          <a:endParaRPr lang="ru-RU"/>
        </a:p>
      </dgm:t>
    </dgm:pt>
    <dgm:pt modelId="{0108C62A-94FB-42C5-BAA1-6B5802EDC7C1}" type="pres">
      <dgm:prSet presAssocID="{B0BBAE81-DB2F-4E3D-B196-A765C8091D1E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7BF0282-33C5-4BB5-88BB-AE1257B5A6DB}" type="presOf" srcId="{D6FF315E-FC37-42E7-A176-E6532102B355}" destId="{59745FA4-FB9A-4E66-AC35-A9418A975463}" srcOrd="1" destOrd="0" presId="urn:microsoft.com/office/officeart/2005/8/layout/radial1"/>
    <dgm:cxn modelId="{26A755FB-DEB7-40CA-A0C1-DFDDB6D3ACD2}" type="presOf" srcId="{D6FF315E-FC37-42E7-A176-E6532102B355}" destId="{077189BA-D02E-4967-A1A0-02DA2EB8E6E5}" srcOrd="0" destOrd="0" presId="urn:microsoft.com/office/officeart/2005/8/layout/radial1"/>
    <dgm:cxn modelId="{13E542F2-CD80-4EEA-B929-6C87C7D86D07}" type="presOf" srcId="{703A27D7-FEBF-4FC0-A499-A7273E994703}" destId="{B063B7F9-4288-48BC-A3AE-59A305005B9A}" srcOrd="0" destOrd="0" presId="urn:microsoft.com/office/officeart/2005/8/layout/radial1"/>
    <dgm:cxn modelId="{94E91613-711A-4947-8F04-1DB281CEA5C4}" type="presOf" srcId="{28066496-3F8B-48ED-9967-EE535416710A}" destId="{B2BD44B2-2C69-40DC-866A-486B24F655BF}" srcOrd="0" destOrd="0" presId="urn:microsoft.com/office/officeart/2005/8/layout/radial1"/>
    <dgm:cxn modelId="{00643656-B919-47A6-BD85-2B613952716F}" type="presOf" srcId="{205BE4DD-12C3-4C94-8C1B-1EC5A783A130}" destId="{77FB6C78-A831-40B7-83E6-499EA06DEE8C}" srcOrd="0" destOrd="0" presId="urn:microsoft.com/office/officeart/2005/8/layout/radial1"/>
    <dgm:cxn modelId="{644C5ADF-F318-4655-A7E5-65B87BCDE9A9}" srcId="{205BE4DD-12C3-4C94-8C1B-1EC5A783A130}" destId="{FC6B56DE-0681-430B-983A-C202FE683439}" srcOrd="5" destOrd="0" parTransId="{5BA3F70C-C604-4AD0-8382-B3F05360332E}" sibTransId="{D348C809-7E93-4149-BFA4-0CA71788F6AC}"/>
    <dgm:cxn modelId="{5DBC641F-BAB6-4AEA-983A-CA9AAD013E59}" srcId="{205BE4DD-12C3-4C94-8C1B-1EC5A783A130}" destId="{28066496-3F8B-48ED-9967-EE535416710A}" srcOrd="3" destOrd="0" parTransId="{B36BEA8D-CC35-4835-8016-48C29B8C6031}" sibTransId="{6E3865EC-B5BE-4B97-8C47-4A3C5EC45D2E}"/>
    <dgm:cxn modelId="{0DEC5A65-DE49-46E5-B33B-7D6BC8A33144}" type="presOf" srcId="{B0BBAE81-DB2F-4E3D-B196-A765C8091D1E}" destId="{0108C62A-94FB-42C5-BAA1-6B5802EDC7C1}" srcOrd="0" destOrd="0" presId="urn:microsoft.com/office/officeart/2005/8/layout/radial1"/>
    <dgm:cxn modelId="{5DDE4A17-7506-48C6-93BD-778E5F2ACA10}" type="presOf" srcId="{70F979CA-8BFE-42FE-BD90-3608C8081FA5}" destId="{C5C57759-CB0A-479A-A488-95A6F3A79E53}" srcOrd="0" destOrd="0" presId="urn:microsoft.com/office/officeart/2005/8/layout/radial1"/>
    <dgm:cxn modelId="{8F0AD1C1-4765-4582-8870-D91EC0CD9430}" type="presOf" srcId="{00D91E37-1B92-4044-B40A-11B4567FB515}" destId="{F426EF4A-60DC-424A-ACB1-9F83E88D55F6}" srcOrd="1" destOrd="0" presId="urn:microsoft.com/office/officeart/2005/8/layout/radial1"/>
    <dgm:cxn modelId="{3C445A69-743A-4DD6-8BE2-2C6084C75AAA}" type="presOf" srcId="{86EFD44C-50C3-416B-8EF0-6CD109FA91A5}" destId="{A9A9F63B-22F4-4782-8D37-8F5F72D04F00}" srcOrd="0" destOrd="0" presId="urn:microsoft.com/office/officeart/2005/8/layout/radial1"/>
    <dgm:cxn modelId="{DCA436D3-2932-4C03-A62A-95453FD07AD8}" type="presOf" srcId="{5BA3F70C-C604-4AD0-8382-B3F05360332E}" destId="{D9F8E2C0-8A90-48B3-9521-4B030407508E}" srcOrd="0" destOrd="0" presId="urn:microsoft.com/office/officeart/2005/8/layout/radial1"/>
    <dgm:cxn modelId="{E4FC7CFA-FB1F-4C7D-A1AB-05D5B28A8B22}" type="presOf" srcId="{FC6B56DE-0681-430B-983A-C202FE683439}" destId="{2C6BA8C4-5D1D-4683-A431-83402928419B}" srcOrd="0" destOrd="0" presId="urn:microsoft.com/office/officeart/2005/8/layout/radial1"/>
    <dgm:cxn modelId="{373B9485-2381-4CDE-83BD-2B858FC31F07}" type="presOf" srcId="{95384A1E-F703-4E1C-8427-B14730A5E0BD}" destId="{369DA33D-8F98-465A-AD96-6599E7B279B8}" srcOrd="0" destOrd="0" presId="urn:microsoft.com/office/officeart/2005/8/layout/radial1"/>
    <dgm:cxn modelId="{B38D87A5-AB43-4843-9619-6D74F158D53E}" srcId="{205BE4DD-12C3-4C94-8C1B-1EC5A783A130}" destId="{D5453D90-7AED-4888-9121-0881FC52655E}" srcOrd="1" destOrd="0" parTransId="{DA564B04-C148-41D4-B0A1-C17C5E881348}" sibTransId="{2D97E258-A8EC-4689-B378-88B7B6859FF5}"/>
    <dgm:cxn modelId="{F03D69D5-7392-4935-81C7-7D57502FD6BA}" type="presOf" srcId="{D86581AA-E817-4B80-AC15-E2771C5EADD2}" destId="{D4077D6C-1199-464F-BDED-18E45880547D}" srcOrd="0" destOrd="0" presId="urn:microsoft.com/office/officeart/2005/8/layout/radial1"/>
    <dgm:cxn modelId="{F8E7134F-037C-4F1C-836B-5FE5756DAA0E}" type="presOf" srcId="{DA564B04-C148-41D4-B0A1-C17C5E881348}" destId="{A4516CC3-EE0C-4311-9F5A-DD5B496E72DC}" srcOrd="1" destOrd="0" presId="urn:microsoft.com/office/officeart/2005/8/layout/radial1"/>
    <dgm:cxn modelId="{9CF544E9-39BC-4217-B007-02349F1568C6}" srcId="{205BE4DD-12C3-4C94-8C1B-1EC5A783A130}" destId="{737A1543-34B2-477B-9164-CE9A2AE494CF}" srcOrd="7" destOrd="0" parTransId="{00D91E37-1B92-4044-B40A-11B4567FB515}" sibTransId="{967EF141-8C17-42BA-961F-7F1DE8DC616B}"/>
    <dgm:cxn modelId="{541B591A-66F3-47FC-A754-60167541D154}" type="presOf" srcId="{26BC7EAF-703B-408A-82E9-FE718F2A8877}" destId="{9143B19C-43E9-40D5-B5FC-CCD78EF99D8B}" srcOrd="0" destOrd="0" presId="urn:microsoft.com/office/officeart/2005/8/layout/radial1"/>
    <dgm:cxn modelId="{9631442E-FB86-4BD6-A33A-DB8024E97813}" type="presOf" srcId="{6F40C6D4-3A20-4EFC-9494-EA9783097F5C}" destId="{B9ABDA0E-1C6C-4E2A-BD16-6CB88DDE8DD9}" srcOrd="0" destOrd="0" presId="urn:microsoft.com/office/officeart/2005/8/layout/radial1"/>
    <dgm:cxn modelId="{DCA19310-82D0-4B99-89A9-8163877F076E}" srcId="{205BE4DD-12C3-4C94-8C1B-1EC5A783A130}" destId="{B0BBAE81-DB2F-4E3D-B196-A765C8091D1E}" srcOrd="10" destOrd="0" parTransId="{D6FF315E-FC37-42E7-A176-E6532102B355}" sibTransId="{EEC36A73-5C5C-41F2-B9A4-84FDFEEEDFE0}"/>
    <dgm:cxn modelId="{D11F3196-789C-43E4-8CD8-439DFD20ADC2}" type="presOf" srcId="{57B62300-E2AF-49B4-8BDC-3AE16B8B6550}" destId="{213D37EE-FC8F-4222-B66D-F5771AE2384D}" srcOrd="1" destOrd="0" presId="urn:microsoft.com/office/officeart/2005/8/layout/radial1"/>
    <dgm:cxn modelId="{B3C7D122-FB2E-487B-939A-A6D1CE6116CC}" type="presOf" srcId="{26BC7EAF-703B-408A-82E9-FE718F2A8877}" destId="{23920BDC-1B06-4FA6-97BF-CD1A3CC3F872}" srcOrd="1" destOrd="0" presId="urn:microsoft.com/office/officeart/2005/8/layout/radial1"/>
    <dgm:cxn modelId="{1B25561E-516E-430C-89AD-22CF869CFC79}" type="presOf" srcId="{DA564B04-C148-41D4-B0A1-C17C5E881348}" destId="{1734C5EC-8BA7-4856-9BAB-6ED854B160D0}" srcOrd="0" destOrd="0" presId="urn:microsoft.com/office/officeart/2005/8/layout/radial1"/>
    <dgm:cxn modelId="{705A7D47-73CB-4772-BC77-886D3EF2D0E8}" type="presOf" srcId="{5BA3F70C-C604-4AD0-8382-B3F05360332E}" destId="{638C25F9-F502-4B3F-9F67-522BB1D7F10A}" srcOrd="1" destOrd="0" presId="urn:microsoft.com/office/officeart/2005/8/layout/radial1"/>
    <dgm:cxn modelId="{6BA23F4B-97E3-4414-AEC3-D1FA680C8EAD}" type="presOf" srcId="{B206546A-EE44-422B-94A5-73A700561A2F}" destId="{674AC0F6-4DB8-4D5D-9D7F-D5B33FF920E3}" srcOrd="0" destOrd="0" presId="urn:microsoft.com/office/officeart/2005/8/layout/radial1"/>
    <dgm:cxn modelId="{791C0CA7-9D76-4BB8-B840-3B0CFB17986A}" srcId="{205BE4DD-12C3-4C94-8C1B-1EC5A783A130}" destId="{94F39FEF-C414-4CA5-93AC-C707D0137C1A}" srcOrd="2" destOrd="0" parTransId="{7C7130D2-9FD5-42FD-83C2-9CF91ED12452}" sibTransId="{D9189B4A-19B4-4E2D-8998-FF0F19010461}"/>
    <dgm:cxn modelId="{13B44E2F-99F6-4CBF-BB80-456730D9E46A}" srcId="{205BE4DD-12C3-4C94-8C1B-1EC5A783A130}" destId="{B754EA4F-6343-4E35-9F55-4A49616FBBC5}" srcOrd="9" destOrd="0" parTransId="{D86581AA-E817-4B80-AC15-E2771C5EADD2}" sibTransId="{FFA30072-D6C4-474E-A67C-FF32AD33C969}"/>
    <dgm:cxn modelId="{5AFCFF80-1179-421A-9408-8ABBA6F0CA07}" type="presOf" srcId="{B754EA4F-6343-4E35-9F55-4A49616FBBC5}" destId="{D1862152-647F-485C-9EB2-C51151D694D4}" srcOrd="0" destOrd="0" presId="urn:microsoft.com/office/officeart/2005/8/layout/radial1"/>
    <dgm:cxn modelId="{1048A89F-5993-4006-A19C-4450CC4135FD}" srcId="{205BE4DD-12C3-4C94-8C1B-1EC5A783A130}" destId="{703A27D7-FEBF-4FC0-A499-A7273E994703}" srcOrd="8" destOrd="0" parTransId="{57B62300-E2AF-49B4-8BDC-3AE16B8B6550}" sibTransId="{AA4DA1B2-7E8E-4A35-B0BF-B017010B0777}"/>
    <dgm:cxn modelId="{73D8AF93-FF0B-4CD5-A978-49E8E7FB41FF}" type="presOf" srcId="{57B62300-E2AF-49B4-8BDC-3AE16B8B6550}" destId="{28C689F5-EB01-4AB9-A72C-4CA77FEA6F97}" srcOrd="0" destOrd="0" presId="urn:microsoft.com/office/officeart/2005/8/layout/radial1"/>
    <dgm:cxn modelId="{E37E0E39-CDD2-4C69-ABC5-CE5B339941FC}" srcId="{70F979CA-8BFE-42FE-BD90-3608C8081FA5}" destId="{205BE4DD-12C3-4C94-8C1B-1EC5A783A130}" srcOrd="0" destOrd="0" parTransId="{7BD9C02A-EB34-4065-9BA4-97995028D3DD}" sibTransId="{626B06A0-0B4A-47B1-8ABB-FB07DE46446A}"/>
    <dgm:cxn modelId="{C5E340E2-0518-46B6-AF8D-F3F0253DB548}" type="presOf" srcId="{D5453D90-7AED-4888-9121-0881FC52655E}" destId="{F4438562-0AA3-4768-B24C-C0B6B0BF5C62}" srcOrd="0" destOrd="0" presId="urn:microsoft.com/office/officeart/2005/8/layout/radial1"/>
    <dgm:cxn modelId="{6DE77AA2-4558-49DF-A2A8-96CA38BD6623}" type="presOf" srcId="{00D91E37-1B92-4044-B40A-11B4567FB515}" destId="{FA016A9F-1662-4146-BB7B-E5F5E6EDC1EF}" srcOrd="0" destOrd="0" presId="urn:microsoft.com/office/officeart/2005/8/layout/radial1"/>
    <dgm:cxn modelId="{41E8ADC0-7654-46B9-96AD-A816A5DE9C5B}" type="presOf" srcId="{7566946D-9834-4815-9234-48137A3C5A41}" destId="{1FC3AC13-51AF-4A7E-A27E-99DFB9693210}" srcOrd="0" destOrd="0" presId="urn:microsoft.com/office/officeart/2005/8/layout/radial1"/>
    <dgm:cxn modelId="{910CD518-2822-4E0F-A4B4-6064CBDB9219}" type="presOf" srcId="{6F40C6D4-3A20-4EFC-9494-EA9783097F5C}" destId="{5751A6FB-275A-4707-8E01-3AA2E979F2F8}" srcOrd="1" destOrd="0" presId="urn:microsoft.com/office/officeart/2005/8/layout/radial1"/>
    <dgm:cxn modelId="{9C9FFCFC-920D-4921-B464-8AE1B99E182F}" srcId="{205BE4DD-12C3-4C94-8C1B-1EC5A783A130}" destId="{7566946D-9834-4815-9234-48137A3C5A41}" srcOrd="4" destOrd="0" parTransId="{86EFD44C-50C3-416B-8EF0-6CD109FA91A5}" sibTransId="{77CD4295-0C77-4FBA-A885-B640733C718A}"/>
    <dgm:cxn modelId="{F79CDF9E-7A74-493E-959F-BD53C2D13E11}" type="presOf" srcId="{B36BEA8D-CC35-4835-8016-48C29B8C6031}" destId="{1264FD18-BEE1-4C51-860A-EF4161EE9AB5}" srcOrd="1" destOrd="0" presId="urn:microsoft.com/office/officeart/2005/8/layout/radial1"/>
    <dgm:cxn modelId="{0F18A5F3-EFE2-4C1A-9804-5FAAA02045A9}" srcId="{205BE4DD-12C3-4C94-8C1B-1EC5A783A130}" destId="{95384A1E-F703-4E1C-8427-B14730A5E0BD}" srcOrd="6" destOrd="0" parTransId="{26BC7EAF-703B-408A-82E9-FE718F2A8877}" sibTransId="{3068CEF7-E6F9-4BC0-82CC-FAAB27B1FE6F}"/>
    <dgm:cxn modelId="{9CB8209B-6E1D-4772-902F-FF8F7F2CBE35}" srcId="{205BE4DD-12C3-4C94-8C1B-1EC5A783A130}" destId="{B206546A-EE44-422B-94A5-73A700561A2F}" srcOrd="0" destOrd="0" parTransId="{6F40C6D4-3A20-4EFC-9494-EA9783097F5C}" sibTransId="{3466427C-744E-4A15-9C30-4E20C68B4ACD}"/>
    <dgm:cxn modelId="{4730DA33-20D2-49C5-9847-F30C90546B2C}" type="presOf" srcId="{7C7130D2-9FD5-42FD-83C2-9CF91ED12452}" destId="{353FEE2B-A169-4ED6-AC07-5534143BBD41}" srcOrd="1" destOrd="0" presId="urn:microsoft.com/office/officeart/2005/8/layout/radial1"/>
    <dgm:cxn modelId="{614213E3-6112-4549-A2E0-4E96D5DA4BBB}" type="presOf" srcId="{94F39FEF-C414-4CA5-93AC-C707D0137C1A}" destId="{506759EF-5D87-4F64-BAE5-8F0AFCD6F7D4}" srcOrd="0" destOrd="0" presId="urn:microsoft.com/office/officeart/2005/8/layout/radial1"/>
    <dgm:cxn modelId="{A5D4F2F8-6EBD-4A64-9A4A-017FE468F974}" type="presOf" srcId="{B36BEA8D-CC35-4835-8016-48C29B8C6031}" destId="{24455A84-E5C9-4688-9307-D21C14F1BA97}" srcOrd="0" destOrd="0" presId="urn:microsoft.com/office/officeart/2005/8/layout/radial1"/>
    <dgm:cxn modelId="{B61ADDAA-A459-4CB2-B70F-B35A6BC7FEF1}" type="presOf" srcId="{D86581AA-E817-4B80-AC15-E2771C5EADD2}" destId="{D827864C-05BA-4248-ABDE-EFD35051FAA1}" srcOrd="1" destOrd="0" presId="urn:microsoft.com/office/officeart/2005/8/layout/radial1"/>
    <dgm:cxn modelId="{7E25CCF2-C037-4565-A788-478D7CEE48F2}" type="presOf" srcId="{86EFD44C-50C3-416B-8EF0-6CD109FA91A5}" destId="{D935B4EB-5C79-4500-A434-1BDF8D001679}" srcOrd="1" destOrd="0" presId="urn:microsoft.com/office/officeart/2005/8/layout/radial1"/>
    <dgm:cxn modelId="{A75578AD-0895-4477-BBE5-5BF6C13B0525}" type="presOf" srcId="{7C7130D2-9FD5-42FD-83C2-9CF91ED12452}" destId="{299625FD-E66D-480C-91C2-E1ED41F508C9}" srcOrd="0" destOrd="0" presId="urn:microsoft.com/office/officeart/2005/8/layout/radial1"/>
    <dgm:cxn modelId="{0078E2AD-1557-47A6-A4B2-AAC83BC5F4B2}" type="presOf" srcId="{737A1543-34B2-477B-9164-CE9A2AE494CF}" destId="{097CFD2B-FCEC-4629-92C1-8E753FA2EEDC}" srcOrd="0" destOrd="0" presId="urn:microsoft.com/office/officeart/2005/8/layout/radial1"/>
    <dgm:cxn modelId="{09D73C64-2DA6-4C96-9015-6C14D15E446A}" type="presParOf" srcId="{C5C57759-CB0A-479A-A488-95A6F3A79E53}" destId="{77FB6C78-A831-40B7-83E6-499EA06DEE8C}" srcOrd="0" destOrd="0" presId="urn:microsoft.com/office/officeart/2005/8/layout/radial1"/>
    <dgm:cxn modelId="{9589C911-E03C-4F8F-8B67-11F35D76FD05}" type="presParOf" srcId="{C5C57759-CB0A-479A-A488-95A6F3A79E53}" destId="{B9ABDA0E-1C6C-4E2A-BD16-6CB88DDE8DD9}" srcOrd="1" destOrd="0" presId="urn:microsoft.com/office/officeart/2005/8/layout/radial1"/>
    <dgm:cxn modelId="{E5E5B967-7818-43A8-968E-236039DAAFD1}" type="presParOf" srcId="{B9ABDA0E-1C6C-4E2A-BD16-6CB88DDE8DD9}" destId="{5751A6FB-275A-4707-8E01-3AA2E979F2F8}" srcOrd="0" destOrd="0" presId="urn:microsoft.com/office/officeart/2005/8/layout/radial1"/>
    <dgm:cxn modelId="{0BCD0A5A-EE87-4B7A-855D-D0016433C490}" type="presParOf" srcId="{C5C57759-CB0A-479A-A488-95A6F3A79E53}" destId="{674AC0F6-4DB8-4D5D-9D7F-D5B33FF920E3}" srcOrd="2" destOrd="0" presId="urn:microsoft.com/office/officeart/2005/8/layout/radial1"/>
    <dgm:cxn modelId="{A097CFCF-316A-4A49-AB3B-8BC5790918C3}" type="presParOf" srcId="{C5C57759-CB0A-479A-A488-95A6F3A79E53}" destId="{1734C5EC-8BA7-4856-9BAB-6ED854B160D0}" srcOrd="3" destOrd="0" presId="urn:microsoft.com/office/officeart/2005/8/layout/radial1"/>
    <dgm:cxn modelId="{7951DEF3-B3CF-4A92-8724-561A20921BAB}" type="presParOf" srcId="{1734C5EC-8BA7-4856-9BAB-6ED854B160D0}" destId="{A4516CC3-EE0C-4311-9F5A-DD5B496E72DC}" srcOrd="0" destOrd="0" presId="urn:microsoft.com/office/officeart/2005/8/layout/radial1"/>
    <dgm:cxn modelId="{12CD2276-6662-4F6B-A0E5-45ACE5E3FB58}" type="presParOf" srcId="{C5C57759-CB0A-479A-A488-95A6F3A79E53}" destId="{F4438562-0AA3-4768-B24C-C0B6B0BF5C62}" srcOrd="4" destOrd="0" presId="urn:microsoft.com/office/officeart/2005/8/layout/radial1"/>
    <dgm:cxn modelId="{2EFD9E5D-4E09-45F1-A0E8-EBE08EA7E6C9}" type="presParOf" srcId="{C5C57759-CB0A-479A-A488-95A6F3A79E53}" destId="{299625FD-E66D-480C-91C2-E1ED41F508C9}" srcOrd="5" destOrd="0" presId="urn:microsoft.com/office/officeart/2005/8/layout/radial1"/>
    <dgm:cxn modelId="{816C9415-26EC-45B0-B8FE-06F5B8B08B43}" type="presParOf" srcId="{299625FD-E66D-480C-91C2-E1ED41F508C9}" destId="{353FEE2B-A169-4ED6-AC07-5534143BBD41}" srcOrd="0" destOrd="0" presId="urn:microsoft.com/office/officeart/2005/8/layout/radial1"/>
    <dgm:cxn modelId="{763F58DE-7A0A-4FEF-A011-0B7F7EE8C5BD}" type="presParOf" srcId="{C5C57759-CB0A-479A-A488-95A6F3A79E53}" destId="{506759EF-5D87-4F64-BAE5-8F0AFCD6F7D4}" srcOrd="6" destOrd="0" presId="urn:microsoft.com/office/officeart/2005/8/layout/radial1"/>
    <dgm:cxn modelId="{54BA7E07-22E7-46E6-A76B-DCA08818F197}" type="presParOf" srcId="{C5C57759-CB0A-479A-A488-95A6F3A79E53}" destId="{24455A84-E5C9-4688-9307-D21C14F1BA97}" srcOrd="7" destOrd="0" presId="urn:microsoft.com/office/officeart/2005/8/layout/radial1"/>
    <dgm:cxn modelId="{9434D46D-8B40-49BD-A2F4-12897531CDBF}" type="presParOf" srcId="{24455A84-E5C9-4688-9307-D21C14F1BA97}" destId="{1264FD18-BEE1-4C51-860A-EF4161EE9AB5}" srcOrd="0" destOrd="0" presId="urn:microsoft.com/office/officeart/2005/8/layout/radial1"/>
    <dgm:cxn modelId="{5BF2B09B-5DA4-4D71-8C8E-F36FE781050B}" type="presParOf" srcId="{C5C57759-CB0A-479A-A488-95A6F3A79E53}" destId="{B2BD44B2-2C69-40DC-866A-486B24F655BF}" srcOrd="8" destOrd="0" presId="urn:microsoft.com/office/officeart/2005/8/layout/radial1"/>
    <dgm:cxn modelId="{2C343520-BBC0-41B8-B906-6BA7111FC70F}" type="presParOf" srcId="{C5C57759-CB0A-479A-A488-95A6F3A79E53}" destId="{A9A9F63B-22F4-4782-8D37-8F5F72D04F00}" srcOrd="9" destOrd="0" presId="urn:microsoft.com/office/officeart/2005/8/layout/radial1"/>
    <dgm:cxn modelId="{A11CA535-4D97-47F0-94BE-5D3563F56FBC}" type="presParOf" srcId="{A9A9F63B-22F4-4782-8D37-8F5F72D04F00}" destId="{D935B4EB-5C79-4500-A434-1BDF8D001679}" srcOrd="0" destOrd="0" presId="urn:microsoft.com/office/officeart/2005/8/layout/radial1"/>
    <dgm:cxn modelId="{B269C144-3487-4007-9415-4F12DC332FE9}" type="presParOf" srcId="{C5C57759-CB0A-479A-A488-95A6F3A79E53}" destId="{1FC3AC13-51AF-4A7E-A27E-99DFB9693210}" srcOrd="10" destOrd="0" presId="urn:microsoft.com/office/officeart/2005/8/layout/radial1"/>
    <dgm:cxn modelId="{4351E57B-1363-4680-9DEE-D4E572776F10}" type="presParOf" srcId="{C5C57759-CB0A-479A-A488-95A6F3A79E53}" destId="{D9F8E2C0-8A90-48B3-9521-4B030407508E}" srcOrd="11" destOrd="0" presId="urn:microsoft.com/office/officeart/2005/8/layout/radial1"/>
    <dgm:cxn modelId="{B031FD2B-02F4-4109-BB6C-46FE19823C4E}" type="presParOf" srcId="{D9F8E2C0-8A90-48B3-9521-4B030407508E}" destId="{638C25F9-F502-4B3F-9F67-522BB1D7F10A}" srcOrd="0" destOrd="0" presId="urn:microsoft.com/office/officeart/2005/8/layout/radial1"/>
    <dgm:cxn modelId="{9CED7461-3770-4608-B161-3C76831A3BB6}" type="presParOf" srcId="{C5C57759-CB0A-479A-A488-95A6F3A79E53}" destId="{2C6BA8C4-5D1D-4683-A431-83402928419B}" srcOrd="12" destOrd="0" presId="urn:microsoft.com/office/officeart/2005/8/layout/radial1"/>
    <dgm:cxn modelId="{0C5F18E1-ADEF-4D83-A8A2-BECBE7B995D5}" type="presParOf" srcId="{C5C57759-CB0A-479A-A488-95A6F3A79E53}" destId="{9143B19C-43E9-40D5-B5FC-CCD78EF99D8B}" srcOrd="13" destOrd="0" presId="urn:microsoft.com/office/officeart/2005/8/layout/radial1"/>
    <dgm:cxn modelId="{234887F7-018C-4615-AF17-F9E013A9DC35}" type="presParOf" srcId="{9143B19C-43E9-40D5-B5FC-CCD78EF99D8B}" destId="{23920BDC-1B06-4FA6-97BF-CD1A3CC3F872}" srcOrd="0" destOrd="0" presId="urn:microsoft.com/office/officeart/2005/8/layout/radial1"/>
    <dgm:cxn modelId="{3864700D-2D87-4232-A60A-8427B40A9449}" type="presParOf" srcId="{C5C57759-CB0A-479A-A488-95A6F3A79E53}" destId="{369DA33D-8F98-465A-AD96-6599E7B279B8}" srcOrd="14" destOrd="0" presId="urn:microsoft.com/office/officeart/2005/8/layout/radial1"/>
    <dgm:cxn modelId="{C4F36B7C-1447-4650-A746-233D25BC1510}" type="presParOf" srcId="{C5C57759-CB0A-479A-A488-95A6F3A79E53}" destId="{FA016A9F-1662-4146-BB7B-E5F5E6EDC1EF}" srcOrd="15" destOrd="0" presId="urn:microsoft.com/office/officeart/2005/8/layout/radial1"/>
    <dgm:cxn modelId="{3AF8B526-9E62-4092-B4C3-648E04282D28}" type="presParOf" srcId="{FA016A9F-1662-4146-BB7B-E5F5E6EDC1EF}" destId="{F426EF4A-60DC-424A-ACB1-9F83E88D55F6}" srcOrd="0" destOrd="0" presId="urn:microsoft.com/office/officeart/2005/8/layout/radial1"/>
    <dgm:cxn modelId="{2D580CB5-B73D-4B5E-BC6E-1C50261A77D6}" type="presParOf" srcId="{C5C57759-CB0A-479A-A488-95A6F3A79E53}" destId="{097CFD2B-FCEC-4629-92C1-8E753FA2EEDC}" srcOrd="16" destOrd="0" presId="urn:microsoft.com/office/officeart/2005/8/layout/radial1"/>
    <dgm:cxn modelId="{D1949AD0-9B34-44E4-91BD-F99FC2B57418}" type="presParOf" srcId="{C5C57759-CB0A-479A-A488-95A6F3A79E53}" destId="{28C689F5-EB01-4AB9-A72C-4CA77FEA6F97}" srcOrd="17" destOrd="0" presId="urn:microsoft.com/office/officeart/2005/8/layout/radial1"/>
    <dgm:cxn modelId="{651FC343-4756-47BE-9D14-9BEC39790B47}" type="presParOf" srcId="{28C689F5-EB01-4AB9-A72C-4CA77FEA6F97}" destId="{213D37EE-FC8F-4222-B66D-F5771AE2384D}" srcOrd="0" destOrd="0" presId="urn:microsoft.com/office/officeart/2005/8/layout/radial1"/>
    <dgm:cxn modelId="{D09CCC23-A774-47B5-B146-9097BF218397}" type="presParOf" srcId="{C5C57759-CB0A-479A-A488-95A6F3A79E53}" destId="{B063B7F9-4288-48BC-A3AE-59A305005B9A}" srcOrd="18" destOrd="0" presId="urn:microsoft.com/office/officeart/2005/8/layout/radial1"/>
    <dgm:cxn modelId="{821A7C56-CF8B-4108-8AFE-E25E2F99ECDB}" type="presParOf" srcId="{C5C57759-CB0A-479A-A488-95A6F3A79E53}" destId="{D4077D6C-1199-464F-BDED-18E45880547D}" srcOrd="19" destOrd="0" presId="urn:microsoft.com/office/officeart/2005/8/layout/radial1"/>
    <dgm:cxn modelId="{A4D299CB-B4CC-4486-8809-26AFE1425979}" type="presParOf" srcId="{D4077D6C-1199-464F-BDED-18E45880547D}" destId="{D827864C-05BA-4248-ABDE-EFD35051FAA1}" srcOrd="0" destOrd="0" presId="urn:microsoft.com/office/officeart/2005/8/layout/radial1"/>
    <dgm:cxn modelId="{DF2F8368-DED6-49EF-980A-C3C5A89CD2F1}" type="presParOf" srcId="{C5C57759-CB0A-479A-A488-95A6F3A79E53}" destId="{D1862152-647F-485C-9EB2-C51151D694D4}" srcOrd="20" destOrd="0" presId="urn:microsoft.com/office/officeart/2005/8/layout/radial1"/>
    <dgm:cxn modelId="{08849817-2B9F-45B8-9F70-DEEC23820497}" type="presParOf" srcId="{C5C57759-CB0A-479A-A488-95A6F3A79E53}" destId="{077189BA-D02E-4967-A1A0-02DA2EB8E6E5}" srcOrd="21" destOrd="0" presId="urn:microsoft.com/office/officeart/2005/8/layout/radial1"/>
    <dgm:cxn modelId="{3683EF45-BD5F-4FE6-BB80-50089AA4005A}" type="presParOf" srcId="{077189BA-D02E-4967-A1A0-02DA2EB8E6E5}" destId="{59745FA4-FB9A-4E66-AC35-A9418A975463}" srcOrd="0" destOrd="0" presId="urn:microsoft.com/office/officeart/2005/8/layout/radial1"/>
    <dgm:cxn modelId="{C9FA99C9-5FCE-497A-8514-46F518C0C773}" type="presParOf" srcId="{C5C57759-CB0A-479A-A488-95A6F3A79E53}" destId="{0108C62A-94FB-42C5-BAA1-6B5802EDC7C1}" srcOrd="22" destOrd="0" presId="urn:microsoft.com/office/officeart/2005/8/layout/radial1"/>
  </dgm:cxnLst>
  <dgm:bg/>
  <dgm:whole>
    <a:ln w="28575">
      <a:solidFill>
        <a:srgbClr val="0070C0"/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Капитолина</dc:creator>
  <cp:lastModifiedBy>1</cp:lastModifiedBy>
  <cp:revision>3</cp:revision>
  <cp:lastPrinted>2012-04-25T05:39:00Z</cp:lastPrinted>
  <dcterms:created xsi:type="dcterms:W3CDTF">2013-05-06T04:44:00Z</dcterms:created>
  <dcterms:modified xsi:type="dcterms:W3CDTF">2013-05-06T05:36:00Z</dcterms:modified>
</cp:coreProperties>
</file>